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2536" w14:textId="3F985CD5" w:rsidR="00D21D96" w:rsidRPr="001B5619" w:rsidRDefault="00D21D96" w:rsidP="00D21D96">
      <w:pPr>
        <w:spacing w:before="120" w:after="120" w:line="240" w:lineRule="auto"/>
        <w:jc w:val="center"/>
        <w:rPr>
          <w:rFonts w:ascii="Times New Roman" w:eastAsia="Times New Roman" w:hAnsi="Times New Roman"/>
          <w:b/>
          <w:bCs/>
          <w:color w:val="000000"/>
          <w:sz w:val="30"/>
          <w:szCs w:val="30"/>
        </w:rPr>
      </w:pPr>
      <w:bookmarkStart w:id="0" w:name="_Hlk25325659"/>
      <w:bookmarkStart w:id="1" w:name="_Hlk85551364"/>
      <w:r w:rsidRPr="001B5619">
        <w:rPr>
          <w:rFonts w:ascii="Times New Roman" w:hAnsi="Times New Roman"/>
          <w:b/>
          <w:bCs/>
          <w:color w:val="000000"/>
          <w:sz w:val="30"/>
          <w:szCs w:val="30"/>
        </w:rPr>
        <w:t xml:space="preserve">ỦY BAN NHÂN DÂN QUẬN </w:t>
      </w:r>
      <w:r w:rsidR="0082067E">
        <w:rPr>
          <w:rFonts w:ascii="Times New Roman" w:hAnsi="Times New Roman"/>
          <w:b/>
          <w:bCs/>
          <w:color w:val="000000"/>
          <w:sz w:val="30"/>
          <w:szCs w:val="30"/>
        </w:rPr>
        <w:t>HOÀNG MAI</w:t>
      </w:r>
    </w:p>
    <w:p w14:paraId="24F17022" w14:textId="56D55CD1" w:rsidR="00EA20EA" w:rsidRPr="00ED32BA" w:rsidRDefault="00D21D96" w:rsidP="00D21D96">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bookmarkEnd w:id="1"/>
      <w:r w:rsidR="0082067E">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494385F6" w:rsidR="008B5C7D" w:rsidRPr="00D103E3" w:rsidRDefault="004E0CC6"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3386BD6F"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DD200A">
              <w:rPr>
                <w:rFonts w:ascii="Times New Roman" w:hAnsi="Times New Roman" w:cs="Times New Roman"/>
                <w:b/>
                <w:color w:val="000000" w:themeColor="text1"/>
                <w:sz w:val="26"/>
              </w:rPr>
              <w:t>5</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626B6B69"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267105">
              <w:rPr>
                <w:rFonts w:ascii="Times New Roman" w:hAnsi="Times New Roman" w:cs="Times New Roman"/>
                <w:b/>
                <w:bCs/>
                <w:color w:val="000000" w:themeColor="text1"/>
                <w:sz w:val="26"/>
                <w:szCs w:val="26"/>
              </w:rPr>
              <w:t>202</w:t>
            </w:r>
            <w:r w:rsidR="000C7719">
              <w:rPr>
                <w:rFonts w:ascii="Times New Roman" w:hAnsi="Times New Roman" w:cs="Times New Roman"/>
                <w:b/>
                <w:bCs/>
                <w:color w:val="000000" w:themeColor="text1"/>
                <w:sz w:val="26"/>
                <w:szCs w:val="26"/>
              </w:rPr>
              <w:t>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4D2ECB" w:rsidRPr="00D103E3" w14:paraId="39F49031" w14:textId="77777777" w:rsidTr="00625D1C">
        <w:trPr>
          <w:trHeight w:val="624"/>
        </w:trPr>
        <w:tc>
          <w:tcPr>
            <w:tcW w:w="1526" w:type="dxa"/>
          </w:tcPr>
          <w:p w14:paraId="74598317" w14:textId="77777777" w:rsidR="004D2ECB" w:rsidRPr="00D103E3" w:rsidRDefault="004D2ECB">
            <w:pPr>
              <w:spacing w:before="120" w:after="120" w:line="300" w:lineRule="exact"/>
              <w:rPr>
                <w:rFonts w:ascii="Times New Roman" w:hAnsi="Times New Roman" w:cs="Times New Roman"/>
                <w:b/>
                <w:bCs/>
                <w:color w:val="000000" w:themeColor="text1"/>
                <w:sz w:val="26"/>
                <w:szCs w:val="26"/>
              </w:rPr>
            </w:pPr>
          </w:p>
        </w:tc>
        <w:tc>
          <w:tcPr>
            <w:tcW w:w="1536" w:type="dxa"/>
          </w:tcPr>
          <w:p w14:paraId="29070C1B" w14:textId="77777777" w:rsidR="004D2ECB" w:rsidRPr="00D103E3" w:rsidRDefault="004D2ECB">
            <w:pPr>
              <w:spacing w:before="120" w:after="120" w:line="300" w:lineRule="exact"/>
              <w:rPr>
                <w:rFonts w:ascii="Times New Roman" w:hAnsi="Times New Roman" w:cs="Times New Roman"/>
                <w:b/>
                <w:bCs/>
                <w:color w:val="000000" w:themeColor="text1"/>
                <w:sz w:val="26"/>
                <w:szCs w:val="26"/>
              </w:rPr>
            </w:pPr>
          </w:p>
        </w:tc>
        <w:tc>
          <w:tcPr>
            <w:tcW w:w="3067" w:type="dxa"/>
          </w:tcPr>
          <w:p w14:paraId="0E68404D" w14:textId="77777777" w:rsidR="004D2ECB" w:rsidRPr="00D103E3" w:rsidRDefault="004D2ECB">
            <w:pPr>
              <w:spacing w:before="120" w:after="120" w:line="300" w:lineRule="exact"/>
              <w:rPr>
                <w:rFonts w:ascii="Times New Roman" w:hAnsi="Times New Roman" w:cs="Times New Roman"/>
                <w:b/>
                <w:bCs/>
                <w:color w:val="000000" w:themeColor="text1"/>
                <w:sz w:val="26"/>
                <w:szCs w:val="26"/>
              </w:rPr>
            </w:pPr>
          </w:p>
        </w:tc>
        <w:tc>
          <w:tcPr>
            <w:tcW w:w="1536" w:type="dxa"/>
          </w:tcPr>
          <w:p w14:paraId="5077914E" w14:textId="77777777" w:rsidR="004D2ECB" w:rsidRPr="00D103E3" w:rsidRDefault="004D2ECB">
            <w:pPr>
              <w:spacing w:before="120" w:after="120" w:line="300" w:lineRule="exact"/>
              <w:rPr>
                <w:rFonts w:ascii="Times New Roman" w:hAnsi="Times New Roman" w:cs="Times New Roman"/>
                <w:b/>
                <w:bCs/>
                <w:color w:val="000000" w:themeColor="text1"/>
                <w:sz w:val="26"/>
                <w:szCs w:val="26"/>
              </w:rPr>
            </w:pPr>
          </w:p>
        </w:tc>
        <w:tc>
          <w:tcPr>
            <w:tcW w:w="1407" w:type="dxa"/>
          </w:tcPr>
          <w:p w14:paraId="160E342E" w14:textId="77777777" w:rsidR="004D2ECB" w:rsidRPr="00D103E3" w:rsidRDefault="004D2ECB">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414973BA"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E87106">
        <w:rPr>
          <w:rFonts w:ascii="Times New Roman" w:hAnsi="Times New Roman" w:cs="Times New Roman"/>
          <w:i/>
          <w:color w:val="000000" w:themeColor="text1"/>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117516D2"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E87106">
        <w:rPr>
          <w:rFonts w:ascii="Times New Roman" w:hAnsi="Times New Roman" w:cs="Times New Roman"/>
          <w:i/>
          <w:color w:val="000000" w:themeColor="text1"/>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FE4390" w:rsidRPr="00FE4390" w14:paraId="4D26C6CD" w14:textId="77777777" w:rsidTr="00FE4390">
        <w:tc>
          <w:tcPr>
            <w:tcW w:w="2253" w:type="dxa"/>
            <w:vAlign w:val="center"/>
            <w:hideMark/>
          </w:tcPr>
          <w:p w14:paraId="7B00C05C"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FE4390" w:rsidRPr="00D21D96" w14:paraId="1F6E7D5F" w14:textId="77777777" w:rsidTr="00FE4390">
        <w:tc>
          <w:tcPr>
            <w:tcW w:w="2253" w:type="dxa"/>
            <w:vAlign w:val="center"/>
            <w:hideMark/>
          </w:tcPr>
          <w:p w14:paraId="63A593B7"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FE4390" w:rsidRPr="00D21D96" w14:paraId="6DA42FFC" w14:textId="77777777" w:rsidTr="00FE4390">
        <w:tc>
          <w:tcPr>
            <w:tcW w:w="2253" w:type="dxa"/>
            <w:vAlign w:val="center"/>
            <w:hideMark/>
          </w:tcPr>
          <w:p w14:paraId="6CCC61AD"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FE4390" w:rsidRPr="00FE4390" w:rsidRDefault="00FE4390">
            <w:pPr>
              <w:spacing w:before="60" w:after="60" w:line="300" w:lineRule="exact"/>
              <w:jc w:val="both"/>
              <w:rPr>
                <w:rFonts w:ascii="Times New Roman" w:hAnsi="Times New Roman" w:cs="Times New Roman"/>
                <w:sz w:val="26"/>
                <w:szCs w:val="26"/>
                <w:lang w:val="nl-NL"/>
              </w:rPr>
            </w:pPr>
            <w:r w:rsidRPr="00ED32BA">
              <w:rPr>
                <w:rFonts w:ascii="Times New Roman" w:hAnsi="Times New Roman" w:cs="Times New Roman"/>
                <w:b/>
                <w:sz w:val="26"/>
                <w:szCs w:val="26"/>
                <w:lang w:val="nl-NL"/>
              </w:rPr>
              <w:t xml:space="preserve">: </w:t>
            </w:r>
            <w:r w:rsidRPr="00ED32BA">
              <w:rPr>
                <w:rFonts w:ascii="Times New Roman" w:hAnsi="Times New Roman" w:cs="Times New Roman"/>
                <w:sz w:val="26"/>
                <w:szCs w:val="26"/>
                <w:lang w:val="nl-NL"/>
              </w:rPr>
              <w:t>Cơ quan hành chính nhà nước;</w:t>
            </w:r>
          </w:p>
        </w:tc>
      </w:tr>
      <w:tr w:rsidR="00FE4390" w:rsidRPr="00D21D96" w14:paraId="24125E8B" w14:textId="77777777" w:rsidTr="00FE4390">
        <w:tc>
          <w:tcPr>
            <w:tcW w:w="2253" w:type="dxa"/>
            <w:hideMark/>
          </w:tcPr>
          <w:p w14:paraId="4ED1B7E1"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FE4390" w:rsidRPr="00D21D96" w14:paraId="27E1EEAC" w14:textId="77777777" w:rsidTr="00FE4390">
        <w:tc>
          <w:tcPr>
            <w:tcW w:w="2253" w:type="dxa"/>
            <w:hideMark/>
          </w:tcPr>
          <w:p w14:paraId="6FC1C3B3"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FE4390" w:rsidRPr="00FE4390" w14:paraId="79C91548" w14:textId="77777777" w:rsidTr="00FE4390">
        <w:tc>
          <w:tcPr>
            <w:tcW w:w="2253" w:type="dxa"/>
            <w:hideMark/>
          </w:tcPr>
          <w:p w14:paraId="218E0458"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FE4390" w:rsidRPr="00FE4390" w:rsidRDefault="00FE4390">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545C29BA" w:rsidR="00CA0791" w:rsidRDefault="0037456B" w:rsidP="00A87FC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6EB9AD8B" w14:textId="24B587E1" w:rsidR="00D21D96" w:rsidRDefault="00D21D96" w:rsidP="00D21D96">
      <w:pPr>
        <w:spacing w:before="120" w:after="120" w:line="300" w:lineRule="exact"/>
        <w:ind w:left="420"/>
        <w:jc w:val="both"/>
        <w:rPr>
          <w:rFonts w:ascii="Times New Roman" w:hAnsi="Times New Roman"/>
          <w:b/>
          <w:bCs/>
          <w:color w:val="000000"/>
          <w:sz w:val="26"/>
          <w:szCs w:val="26"/>
        </w:rPr>
      </w:pPr>
      <w:bookmarkStart w:id="2" w:name="_Hlk85551388"/>
      <w:r w:rsidRPr="001B5619">
        <w:rPr>
          <w:rFonts w:ascii="Times New Roman" w:hAnsi="Times New Roman"/>
          <w:b/>
          <w:bCs/>
          <w:color w:val="000000"/>
          <w:sz w:val="26"/>
          <w:szCs w:val="26"/>
        </w:rPr>
        <w:t>(Xem trang sau)</w:t>
      </w:r>
      <w:bookmarkEnd w:id="2"/>
    </w:p>
    <w:p w14:paraId="632A98C1" w14:textId="77777777" w:rsidR="00D21D96" w:rsidRDefault="00D21D96">
      <w:pPr>
        <w:rPr>
          <w:rFonts w:ascii="Times New Roman" w:hAnsi="Times New Roman"/>
          <w:b/>
          <w:bCs/>
          <w:color w:val="000000"/>
          <w:sz w:val="26"/>
          <w:szCs w:val="26"/>
        </w:rPr>
      </w:pPr>
      <w:r>
        <w:rPr>
          <w:rFonts w:ascii="Times New Roman" w:hAnsi="Times New Roman"/>
          <w:b/>
          <w:bCs/>
          <w:color w:val="000000"/>
          <w:sz w:val="26"/>
          <w:szCs w:val="26"/>
        </w:rPr>
        <w:br w:type="page"/>
      </w:r>
    </w:p>
    <w:p w14:paraId="49BABB26" w14:textId="77777777" w:rsidR="00D21D96" w:rsidRPr="001B5619" w:rsidRDefault="00D21D96" w:rsidP="00D21D96">
      <w:pPr>
        <w:ind w:firstLine="720"/>
        <w:rPr>
          <w:rFonts w:ascii="Times New Roman" w:hAnsi="Times New Roman"/>
          <w:b/>
          <w:sz w:val="26"/>
        </w:rPr>
      </w:pPr>
      <w:bookmarkStart w:id="3" w:name="_Hlk26515516"/>
      <w:bookmarkStart w:id="4" w:name="_Hlk85550769"/>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D21D96" w:rsidRPr="001B5619" w14:paraId="3ED4156B" w14:textId="77777777" w:rsidTr="00BA5037">
        <w:trPr>
          <w:trHeight w:val="510"/>
        </w:trPr>
        <w:tc>
          <w:tcPr>
            <w:tcW w:w="266" w:type="pct"/>
            <w:shd w:val="clear" w:color="auto" w:fill="auto"/>
            <w:vAlign w:val="center"/>
          </w:tcPr>
          <w:p w14:paraId="1BAA813D" w14:textId="77777777" w:rsidR="00D21D96" w:rsidRPr="001B5619" w:rsidRDefault="00D21D96" w:rsidP="00BA5037">
            <w:pPr>
              <w:jc w:val="center"/>
              <w:rPr>
                <w:rFonts w:ascii="Times New Roman" w:hAnsi="Times New Roman"/>
                <w:b/>
              </w:rPr>
            </w:pPr>
            <w:bookmarkStart w:id="5" w:name="_Hlk85548470"/>
            <w:r w:rsidRPr="001B5619">
              <w:rPr>
                <w:rFonts w:ascii="Times New Roman" w:hAnsi="Times New Roman"/>
                <w:b/>
              </w:rPr>
              <w:t>TT</w:t>
            </w:r>
          </w:p>
        </w:tc>
        <w:tc>
          <w:tcPr>
            <w:tcW w:w="2357" w:type="pct"/>
            <w:shd w:val="clear" w:color="auto" w:fill="auto"/>
            <w:vAlign w:val="center"/>
          </w:tcPr>
          <w:p w14:paraId="772CD23B" w14:textId="77777777" w:rsidR="00D21D96" w:rsidRPr="001B5619" w:rsidRDefault="00D21D96"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0D8A0FCE" w14:textId="77777777" w:rsidR="00D21D96" w:rsidRPr="001B5619" w:rsidRDefault="00D21D96"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048D1ABF" w14:textId="77777777" w:rsidR="00D21D96" w:rsidRPr="001B5619" w:rsidRDefault="00D21D96"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3447BAC0" w14:textId="77777777" w:rsidR="00D21D96" w:rsidRPr="001B5619" w:rsidRDefault="00D21D96" w:rsidP="00BA5037">
            <w:pPr>
              <w:jc w:val="center"/>
              <w:rPr>
                <w:rFonts w:ascii="Times New Roman" w:hAnsi="Times New Roman"/>
                <w:b/>
              </w:rPr>
            </w:pPr>
            <w:r w:rsidRPr="001B5619">
              <w:rPr>
                <w:rFonts w:ascii="Times New Roman" w:hAnsi="Times New Roman"/>
                <w:b/>
              </w:rPr>
              <w:t>Biểu mẫu</w:t>
            </w:r>
          </w:p>
        </w:tc>
      </w:tr>
      <w:tr w:rsidR="00D21D96" w:rsidRPr="001B5619" w14:paraId="3CAF289C" w14:textId="77777777" w:rsidTr="00BA5037">
        <w:trPr>
          <w:trHeight w:val="875"/>
        </w:trPr>
        <w:tc>
          <w:tcPr>
            <w:tcW w:w="266" w:type="pct"/>
            <w:shd w:val="clear" w:color="auto" w:fill="auto"/>
            <w:vAlign w:val="center"/>
          </w:tcPr>
          <w:p w14:paraId="69467027"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E49708B" w14:textId="77777777" w:rsidR="00D21D96" w:rsidRPr="001B5619" w:rsidRDefault="00D21D9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5648" behindDoc="0" locked="0" layoutInCell="1" allowOverlap="1" wp14:anchorId="05983B90" wp14:editId="3C31AF98">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73D81A20"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83B90" id="Rectangle: Rounded Corners 24" o:spid="_x0000_s1026" style="position:absolute;margin-left:24.65pt;margin-top:10.45pt;width:159.2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73D81A20"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592A4178" wp14:editId="451E7DF9">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B1F64"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726F5F4E" w14:textId="77777777" w:rsidR="00D21D96" w:rsidRPr="00E82011" w:rsidRDefault="00D21D96"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35A8393C" w14:textId="77777777" w:rsidR="00D21D96" w:rsidRDefault="00D21D96" w:rsidP="00BA5037">
            <w:pPr>
              <w:jc w:val="center"/>
              <w:rPr>
                <w:rFonts w:ascii="Times New Roman" w:hAnsi="Times New Roman"/>
              </w:rPr>
            </w:pPr>
          </w:p>
          <w:p w14:paraId="11A87D0E" w14:textId="77777777" w:rsidR="00D21D96" w:rsidRPr="001B5619" w:rsidRDefault="00D21D96" w:rsidP="00BA5037">
            <w:pPr>
              <w:jc w:val="center"/>
              <w:rPr>
                <w:rFonts w:ascii="Times New Roman" w:hAnsi="Times New Roman"/>
              </w:rPr>
            </w:pPr>
            <w:r w:rsidRPr="001B5619">
              <w:rPr>
                <w:rFonts w:ascii="Times New Roman" w:hAnsi="Times New Roman"/>
              </w:rPr>
              <w:t>Giờ hành chính</w:t>
            </w:r>
          </w:p>
          <w:p w14:paraId="07D235CA" w14:textId="77777777" w:rsidR="00D21D96" w:rsidRPr="001B5619" w:rsidRDefault="00D21D96" w:rsidP="00BA5037">
            <w:pPr>
              <w:jc w:val="center"/>
              <w:rPr>
                <w:rFonts w:ascii="Times New Roman" w:hAnsi="Times New Roman"/>
              </w:rPr>
            </w:pPr>
          </w:p>
        </w:tc>
        <w:tc>
          <w:tcPr>
            <w:tcW w:w="859" w:type="pct"/>
            <w:shd w:val="clear" w:color="auto" w:fill="auto"/>
            <w:vAlign w:val="center"/>
          </w:tcPr>
          <w:p w14:paraId="26664699" w14:textId="77777777" w:rsidR="00D21D96" w:rsidRPr="001B5619" w:rsidRDefault="00D21D96" w:rsidP="00BA5037">
            <w:pPr>
              <w:jc w:val="center"/>
              <w:rPr>
                <w:rFonts w:ascii="Times New Roman" w:hAnsi="Times New Roman"/>
              </w:rPr>
            </w:pPr>
            <w:r w:rsidRPr="001B5619">
              <w:rPr>
                <w:rFonts w:ascii="Times New Roman" w:hAnsi="Times New Roman"/>
                <w:bCs/>
              </w:rPr>
              <w:t>Theo mục 5.3</w:t>
            </w:r>
          </w:p>
        </w:tc>
      </w:tr>
      <w:tr w:rsidR="00D21D96" w:rsidRPr="001B5619" w14:paraId="0E96A562" w14:textId="77777777" w:rsidTr="00BA5037">
        <w:trPr>
          <w:trHeight w:val="803"/>
        </w:trPr>
        <w:tc>
          <w:tcPr>
            <w:tcW w:w="266" w:type="pct"/>
            <w:shd w:val="clear" w:color="auto" w:fill="auto"/>
            <w:vAlign w:val="center"/>
          </w:tcPr>
          <w:p w14:paraId="26B5B806"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4617F5F"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3DD38A15" wp14:editId="77650C2F">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09494" id="Straight Arrow Connector 22" o:spid="_x0000_s1026" type="#_x0000_t32" style="position:absolute;margin-left:102.35pt;margin-top:36.9pt;width:0;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7A916EFE" wp14:editId="385BF34B">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7AA97F80"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6EFE" id="Rectangle 21" o:spid="_x0000_s1027" style="position:absolute;left:0;text-align:left;margin-left:22.95pt;margin-top:8.8pt;width:159.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7AA97F80"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4B601409" w14:textId="77777777" w:rsidR="00D21D96" w:rsidRPr="00E82011" w:rsidRDefault="00D21D96"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3FED83C6" w14:textId="77777777" w:rsidR="00D21D96" w:rsidRPr="001B5619" w:rsidRDefault="00D21D96" w:rsidP="00BA5037">
            <w:pPr>
              <w:jc w:val="center"/>
              <w:rPr>
                <w:rFonts w:ascii="Times New Roman" w:hAnsi="Times New Roman"/>
              </w:rPr>
            </w:pPr>
          </w:p>
        </w:tc>
        <w:tc>
          <w:tcPr>
            <w:tcW w:w="859" w:type="pct"/>
            <w:shd w:val="clear" w:color="auto" w:fill="auto"/>
            <w:vAlign w:val="center"/>
          </w:tcPr>
          <w:p w14:paraId="15E508FE"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QT-UBND-06</w:t>
            </w:r>
          </w:p>
        </w:tc>
      </w:tr>
      <w:tr w:rsidR="00D21D96" w:rsidRPr="001B5619" w14:paraId="3F1819B1" w14:textId="77777777" w:rsidTr="00BA5037">
        <w:trPr>
          <w:trHeight w:val="1140"/>
        </w:trPr>
        <w:tc>
          <w:tcPr>
            <w:tcW w:w="266" w:type="pct"/>
            <w:shd w:val="clear" w:color="auto" w:fill="auto"/>
            <w:vAlign w:val="center"/>
          </w:tcPr>
          <w:p w14:paraId="4453616A"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DCCFDEB"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6432" behindDoc="0" locked="0" layoutInCell="1" allowOverlap="1" wp14:anchorId="3A91692D" wp14:editId="777CB085">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6F421B09"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1692D" id="Rectangle 20" o:spid="_x0000_s1028" style="position:absolute;left:0;text-align:left;margin-left:23.9pt;margin-top:9.7pt;width:159.2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6F421B09" w14:textId="77777777" w:rsidR="00D21D96" w:rsidRPr="001B5619" w:rsidRDefault="00D21D96" w:rsidP="00D21D9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4C35F51D" w14:textId="77777777" w:rsidR="00D21D96" w:rsidRPr="001B5619" w:rsidRDefault="00D21D9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1312" behindDoc="0" locked="0" layoutInCell="1" allowOverlap="1" wp14:anchorId="058CE1F8" wp14:editId="08C5A01E">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EB523" id="Straight Arrow Connector 19" o:spid="_x0000_s1026" type="#_x0000_t32" style="position:absolute;margin-left:197pt;margin-top:1.05pt;width:.0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7456" behindDoc="0" locked="0" layoutInCell="1" allowOverlap="1" wp14:anchorId="209C5B25" wp14:editId="29614F6B">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322B9" id="Straight Arrow Connector 18" o:spid="_x0000_s1026" type="#_x0000_t32" style="position:absolute;margin-left:102.35pt;margin-top:18.55pt;width:0;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3360" behindDoc="0" locked="0" layoutInCell="1" allowOverlap="1" wp14:anchorId="15307F76" wp14:editId="00967F34">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E261" id="Straight Arrow Connector 17" o:spid="_x0000_s1026" type="#_x0000_t32" style="position:absolute;margin-left:181.6pt;margin-top:.35pt;width:15.4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4D094415" w14:textId="77777777" w:rsidR="00D21D96" w:rsidRPr="00E82011" w:rsidRDefault="00D21D96" w:rsidP="00BA5037">
            <w:pPr>
              <w:jc w:val="center"/>
              <w:rPr>
                <w:rFonts w:ascii="Times New Roman" w:hAnsi="Times New Roman"/>
              </w:rPr>
            </w:pPr>
            <w:r w:rsidRPr="00D4129E">
              <w:rPr>
                <w:rFonts w:ascii="Times New Roman" w:hAnsi="Times New Roman"/>
              </w:rPr>
              <w:t>Công chức chuyên môn/ HĐXD</w:t>
            </w:r>
          </w:p>
        </w:tc>
        <w:tc>
          <w:tcPr>
            <w:tcW w:w="547" w:type="pct"/>
            <w:shd w:val="clear" w:color="auto" w:fill="auto"/>
            <w:vAlign w:val="center"/>
          </w:tcPr>
          <w:p w14:paraId="7785BEB4" w14:textId="77777777" w:rsidR="00D21D96" w:rsidRPr="001B5619" w:rsidRDefault="00D21D96"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60F200DD"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Mẫu số 02+03+04+05 (QT-UBND-06)</w:t>
            </w:r>
          </w:p>
        </w:tc>
      </w:tr>
      <w:tr w:rsidR="00D21D96" w:rsidRPr="001B5619" w14:paraId="1BB488B8" w14:textId="77777777" w:rsidTr="00BA5037">
        <w:trPr>
          <w:trHeight w:val="1270"/>
        </w:trPr>
        <w:tc>
          <w:tcPr>
            <w:tcW w:w="266" w:type="pct"/>
            <w:shd w:val="clear" w:color="auto" w:fill="auto"/>
            <w:vAlign w:val="center"/>
          </w:tcPr>
          <w:p w14:paraId="1A9E7B5D"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CEF4D04"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0288" behindDoc="0" locked="0" layoutInCell="1" allowOverlap="1" wp14:anchorId="289A9D3F" wp14:editId="4E8F4BEF">
                      <wp:simplePos x="0" y="0"/>
                      <wp:positionH relativeFrom="column">
                        <wp:posOffset>115570</wp:posOffset>
                      </wp:positionH>
                      <wp:positionV relativeFrom="paragraph">
                        <wp:posOffset>388620</wp:posOffset>
                      </wp:positionV>
                      <wp:extent cx="635" cy="4680000"/>
                      <wp:effectExtent l="0" t="0" r="3746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29A87" id="Straight Arrow Connector 16" o:spid="_x0000_s1026" type="#_x0000_t32" style="position:absolute;margin-left:9.1pt;margin-top:30.6pt;width:.0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6A60F131" wp14:editId="2411D366">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81830" id="Straight Arrow Connector 15" o:spid="_x0000_s1026" type="#_x0000_t32" style="position:absolute;margin-left:8.55pt;margin-top:29.8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5408" behindDoc="0" locked="0" layoutInCell="1" allowOverlap="1" wp14:anchorId="5AE7A76D" wp14:editId="040EE35B">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7D8E9" id="Straight Arrow Connector 14" o:spid="_x0000_s1026" type="#_x0000_t32" style="position:absolute;margin-left:171.3pt;margin-top:29.4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4384" behindDoc="0" locked="0" layoutInCell="1" allowOverlap="1" wp14:anchorId="4A34DCF8" wp14:editId="690DF7CC">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5B453F9A" w14:textId="77777777" w:rsidR="00D21D96" w:rsidRPr="001B5619" w:rsidRDefault="00D21D96" w:rsidP="00D21D96">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DCF8"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5B453F9A" w14:textId="77777777" w:rsidR="00D21D96" w:rsidRPr="001B5619" w:rsidRDefault="00D21D96" w:rsidP="00D21D96">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9264" behindDoc="0" locked="0" layoutInCell="1" allowOverlap="1" wp14:anchorId="57E847EA" wp14:editId="051BD10D">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9EBC2" id="Straight Arrow Connector 12" o:spid="_x0000_s1026" type="#_x0000_t32" style="position:absolute;margin-left:103.15pt;margin-top:51.55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136A6F11" w14:textId="77777777" w:rsidR="00D21D96" w:rsidRPr="00E82011" w:rsidRDefault="00D21D96"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7533A621" w14:textId="77777777" w:rsidR="00D21D96" w:rsidRPr="001B5619" w:rsidRDefault="00D21D96"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597940B7"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p>
        </w:tc>
      </w:tr>
      <w:tr w:rsidR="00D21D96" w:rsidRPr="001B5619" w14:paraId="025B854B" w14:textId="77777777" w:rsidTr="00BA5037">
        <w:trPr>
          <w:trHeight w:val="1461"/>
        </w:trPr>
        <w:tc>
          <w:tcPr>
            <w:tcW w:w="266" w:type="pct"/>
            <w:shd w:val="clear" w:color="auto" w:fill="auto"/>
            <w:vAlign w:val="center"/>
          </w:tcPr>
          <w:p w14:paraId="77EDC552"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7B7C9C1"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0528" behindDoc="0" locked="0" layoutInCell="1" allowOverlap="1" wp14:anchorId="172F8890" wp14:editId="1596AF91">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5CD44" id="Straight Arrow Connector 11" o:spid="_x0000_s1026" type="#_x0000_t32" style="position:absolute;margin-left:104.7pt;margin-top:56.75pt;width:0;height:39.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3600" behindDoc="0" locked="0" layoutInCell="1" allowOverlap="1" wp14:anchorId="50DA0A71" wp14:editId="57CF76CD">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6E59995"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A0A71" id="Rectangle 10" o:spid="_x0000_s1030" style="position:absolute;left:0;text-align:left;margin-left:36.6pt;margin-top:18.35pt;width:137.15pt;height: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16E59995"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971" w:type="pct"/>
            <w:shd w:val="clear" w:color="auto" w:fill="auto"/>
            <w:vAlign w:val="center"/>
          </w:tcPr>
          <w:p w14:paraId="60C3F1C3" w14:textId="77777777" w:rsidR="00D21D96" w:rsidRPr="00E82011" w:rsidRDefault="00D21D96"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547" w:type="pct"/>
            <w:shd w:val="clear" w:color="auto" w:fill="auto"/>
            <w:vAlign w:val="center"/>
          </w:tcPr>
          <w:p w14:paraId="581EC165" w14:textId="77777777" w:rsidR="00D21D96" w:rsidRPr="001B5619" w:rsidRDefault="00D21D96"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2EEE2DB0"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QT-UBND-06</w:t>
            </w:r>
          </w:p>
        </w:tc>
      </w:tr>
      <w:tr w:rsidR="00D21D96" w:rsidRPr="001B5619" w14:paraId="4AB6D346" w14:textId="77777777" w:rsidTr="00BA5037">
        <w:trPr>
          <w:trHeight w:val="1461"/>
        </w:trPr>
        <w:tc>
          <w:tcPr>
            <w:tcW w:w="266" w:type="pct"/>
            <w:shd w:val="clear" w:color="auto" w:fill="auto"/>
            <w:vAlign w:val="center"/>
          </w:tcPr>
          <w:p w14:paraId="0C15453F"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70E41CE"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2576" behindDoc="0" locked="0" layoutInCell="1" allowOverlap="1" wp14:anchorId="4D0D89F0" wp14:editId="1B719282">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F3A95" id="Straight Arrow Connector 9" o:spid="_x0000_s1026" type="#_x0000_t32" style="position:absolute;margin-left:105.5pt;margin-top:60.1pt;width:0;height:31.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1552" behindDoc="0" locked="0" layoutInCell="1" allowOverlap="1" wp14:anchorId="6F0E424A" wp14:editId="11121283">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D9792AD"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424A" id="Rectangle 8" o:spid="_x0000_s1031" style="position:absolute;left:0;text-align:left;margin-left:34.55pt;margin-top:22.05pt;width:137.15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4D9792AD"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971" w:type="pct"/>
            <w:shd w:val="clear" w:color="auto" w:fill="auto"/>
            <w:vAlign w:val="center"/>
          </w:tcPr>
          <w:p w14:paraId="68FF43FB" w14:textId="77777777" w:rsidR="00D21D96" w:rsidRPr="00E82011" w:rsidRDefault="00D21D96" w:rsidP="00BA5037">
            <w:pPr>
              <w:jc w:val="center"/>
              <w:rPr>
                <w:rFonts w:ascii="Times New Roman" w:hAnsi="Times New Roman"/>
              </w:rPr>
            </w:pPr>
            <w:r w:rsidRPr="00E82011">
              <w:rPr>
                <w:rFonts w:ascii="Times New Roman" w:hAnsi="Times New Roman"/>
                <w:bCs/>
              </w:rPr>
              <w:t>BPMC</w:t>
            </w:r>
          </w:p>
        </w:tc>
        <w:tc>
          <w:tcPr>
            <w:tcW w:w="547" w:type="pct"/>
            <w:shd w:val="clear" w:color="auto" w:fill="auto"/>
            <w:vAlign w:val="center"/>
          </w:tcPr>
          <w:p w14:paraId="23DFE211" w14:textId="77777777" w:rsidR="00D21D96" w:rsidRPr="001B5619" w:rsidRDefault="00D21D96"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5EF07B4B"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QT-UBND-06</w:t>
            </w:r>
          </w:p>
        </w:tc>
      </w:tr>
      <w:tr w:rsidR="00D21D96" w:rsidRPr="001B5619" w14:paraId="08505B95" w14:textId="77777777" w:rsidTr="00BA5037">
        <w:trPr>
          <w:trHeight w:val="1461"/>
        </w:trPr>
        <w:tc>
          <w:tcPr>
            <w:tcW w:w="266" w:type="pct"/>
            <w:shd w:val="clear" w:color="auto" w:fill="auto"/>
            <w:vAlign w:val="center"/>
          </w:tcPr>
          <w:p w14:paraId="62D3F4E7"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78671EE7"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9504" behindDoc="0" locked="0" layoutInCell="1" allowOverlap="1" wp14:anchorId="7D5CE85A" wp14:editId="704AD0CF">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342B1" id="Straight Arrow Connector 7" o:spid="_x0000_s1026" type="#_x0000_t32" style="position:absolute;margin-left:104.3pt;margin-top:56.2pt;width:0;height:39.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8480" behindDoc="0" locked="0" layoutInCell="1" allowOverlap="1" wp14:anchorId="013988D1" wp14:editId="174277E5">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DC84667"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88D1" id="Rectangle 6" o:spid="_x0000_s1032" style="position:absolute;left:0;text-align:left;margin-left:33.75pt;margin-top:18.3pt;width:137.1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7DC84667" w14:textId="77777777" w:rsidR="00D21D96" w:rsidRPr="001B5619" w:rsidRDefault="00D21D96" w:rsidP="00D21D9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971" w:type="pct"/>
            <w:shd w:val="clear" w:color="auto" w:fill="auto"/>
            <w:vAlign w:val="center"/>
          </w:tcPr>
          <w:p w14:paraId="27196DB8" w14:textId="77777777" w:rsidR="00D21D96" w:rsidRPr="00E82011" w:rsidRDefault="00D21D96" w:rsidP="00BA5037">
            <w:pPr>
              <w:jc w:val="center"/>
              <w:rPr>
                <w:rFonts w:ascii="Times New Roman" w:hAnsi="Times New Roman"/>
              </w:rPr>
            </w:pPr>
            <w:r w:rsidRPr="00E82011">
              <w:rPr>
                <w:rFonts w:ascii="Times New Roman" w:hAnsi="Times New Roman"/>
              </w:rPr>
              <w:t>UBND Quận</w:t>
            </w:r>
          </w:p>
        </w:tc>
        <w:tc>
          <w:tcPr>
            <w:tcW w:w="547" w:type="pct"/>
            <w:shd w:val="clear" w:color="auto" w:fill="auto"/>
            <w:vAlign w:val="center"/>
          </w:tcPr>
          <w:p w14:paraId="1592F19B" w14:textId="3D24970B" w:rsidR="00D21D96" w:rsidRPr="001B5619" w:rsidRDefault="00D21D96" w:rsidP="00BA5037">
            <w:pPr>
              <w:jc w:val="center"/>
              <w:rPr>
                <w:rFonts w:ascii="Times New Roman" w:hAnsi="Times New Roman"/>
              </w:rPr>
            </w:pPr>
            <w:r>
              <w:rPr>
                <w:rFonts w:ascii="Times New Roman" w:hAnsi="Times New Roman"/>
              </w:rPr>
              <w:t>05</w:t>
            </w:r>
            <w:r w:rsidRPr="001B5619">
              <w:rPr>
                <w:rFonts w:ascii="Times New Roman" w:hAnsi="Times New Roman"/>
              </w:rPr>
              <w:t xml:space="preserve"> ngày</w:t>
            </w:r>
          </w:p>
        </w:tc>
        <w:tc>
          <w:tcPr>
            <w:tcW w:w="859" w:type="pct"/>
            <w:shd w:val="clear" w:color="auto" w:fill="auto"/>
            <w:vAlign w:val="center"/>
          </w:tcPr>
          <w:p w14:paraId="414B7EE8" w14:textId="77777777" w:rsidR="00D21D96" w:rsidRPr="001B5619" w:rsidRDefault="00D21D96" w:rsidP="00BA5037">
            <w:pPr>
              <w:jc w:val="center"/>
              <w:rPr>
                <w:rFonts w:ascii="Times New Roman" w:hAnsi="Times New Roman"/>
                <w:i/>
              </w:rPr>
            </w:pPr>
            <w:r w:rsidRPr="00BD4B5F">
              <w:rPr>
                <w:rFonts w:ascii="Times New Roman" w:hAnsi="Times New Roman"/>
                <w:color w:val="000000"/>
              </w:rPr>
              <w:t>Quyết định</w:t>
            </w:r>
          </w:p>
        </w:tc>
      </w:tr>
      <w:tr w:rsidR="00D21D96" w:rsidRPr="001B5619" w14:paraId="70F2F3B6" w14:textId="77777777" w:rsidTr="00BA5037">
        <w:trPr>
          <w:trHeight w:val="1461"/>
        </w:trPr>
        <w:tc>
          <w:tcPr>
            <w:tcW w:w="266" w:type="pct"/>
            <w:shd w:val="clear" w:color="auto" w:fill="auto"/>
            <w:vAlign w:val="center"/>
          </w:tcPr>
          <w:p w14:paraId="0DD619AE"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9A3E4AD" w14:textId="77777777" w:rsidR="00D21D96" w:rsidRPr="001B5619" w:rsidRDefault="00D21D9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0768" behindDoc="0" locked="0" layoutInCell="1" allowOverlap="1" wp14:anchorId="6BFE47FC" wp14:editId="151C71F1">
                      <wp:simplePos x="0" y="0"/>
                      <wp:positionH relativeFrom="column">
                        <wp:posOffset>449580</wp:posOffset>
                      </wp:positionH>
                      <wp:positionV relativeFrom="paragraph">
                        <wp:posOffset>203835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2EBC504" w14:textId="77777777" w:rsidR="00D21D96" w:rsidRPr="001B5619" w:rsidRDefault="00D21D96" w:rsidP="00D21D9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47FC" id="Rectangle 2" o:spid="_x0000_s1033" style="position:absolute;left:0;text-align:left;margin-left:35.4pt;margin-top:16.05pt;width:137.15pt;height:3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To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fM6ZgYFK&#10;9IVEA9NpyeZRntH5kqIe3D3GB3p3Z8V3z4zd9BQlbxDt2EtoiFQR47MXF6Lh6Sqrx4+2IXTYBZuU&#10;OrQ4REDSgB1SQR5PBZGHwAQdFp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">
                      <v:textbox inset=".5mm,.3mm,.5mm,.3mm">
                        <w:txbxContent>
                          <w:p w14:paraId="02EBC504" w14:textId="77777777" w:rsidR="00D21D96" w:rsidRPr="001B5619" w:rsidRDefault="00D21D96" w:rsidP="00D21D9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4F88B117" w14:textId="77777777" w:rsidR="00D21D96" w:rsidRPr="00E82011" w:rsidRDefault="00D21D96"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vMerge w:val="restart"/>
            <w:shd w:val="clear" w:color="auto" w:fill="auto"/>
            <w:vAlign w:val="center"/>
          </w:tcPr>
          <w:p w14:paraId="49FE9CF1" w14:textId="77777777" w:rsidR="00D21D96" w:rsidRPr="001B5619" w:rsidRDefault="00D21D96" w:rsidP="00BA5037">
            <w:pPr>
              <w:jc w:val="center"/>
              <w:rPr>
                <w:rFonts w:ascii="Times New Roman" w:hAnsi="Times New Roman"/>
              </w:rPr>
            </w:pPr>
            <w:r w:rsidRPr="001B5619">
              <w:rPr>
                <w:rFonts w:ascii="Times New Roman" w:hAnsi="Times New Roman"/>
              </w:rPr>
              <w:t>Giờ hành chính</w:t>
            </w:r>
          </w:p>
          <w:p w14:paraId="47D79E5F" w14:textId="77777777" w:rsidR="00D21D96" w:rsidRDefault="00D21D96" w:rsidP="00BA5037">
            <w:pPr>
              <w:jc w:val="center"/>
              <w:rPr>
                <w:rFonts w:ascii="Times New Roman" w:hAnsi="Times New Roman"/>
              </w:rPr>
            </w:pPr>
          </w:p>
        </w:tc>
        <w:tc>
          <w:tcPr>
            <w:tcW w:w="859" w:type="pct"/>
            <w:shd w:val="clear" w:color="auto" w:fill="auto"/>
            <w:vAlign w:val="center"/>
          </w:tcPr>
          <w:p w14:paraId="35E36DAA" w14:textId="77777777" w:rsidR="00D21D96" w:rsidRPr="00BD4B5F" w:rsidRDefault="00D21D96"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D21D96" w:rsidRPr="001B5619" w14:paraId="1E99993B" w14:textId="77777777" w:rsidTr="00BA5037">
        <w:trPr>
          <w:trHeight w:val="1589"/>
        </w:trPr>
        <w:tc>
          <w:tcPr>
            <w:tcW w:w="266" w:type="pct"/>
            <w:shd w:val="clear" w:color="auto" w:fill="auto"/>
            <w:vAlign w:val="center"/>
          </w:tcPr>
          <w:p w14:paraId="337C8EF8" w14:textId="77777777" w:rsidR="00D21D96" w:rsidRPr="001B5619" w:rsidRDefault="00D21D9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C8591B1" w14:textId="77777777" w:rsidR="00D21D96" w:rsidRPr="00993496" w:rsidRDefault="00D21D96"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81792" behindDoc="0" locked="0" layoutInCell="1" allowOverlap="1" wp14:anchorId="7F4BEF42" wp14:editId="1F26A679">
                      <wp:simplePos x="0" y="0"/>
                      <wp:positionH relativeFrom="column">
                        <wp:posOffset>1324610</wp:posOffset>
                      </wp:positionH>
                      <wp:positionV relativeFrom="paragraph">
                        <wp:posOffset>-326390</wp:posOffset>
                      </wp:positionV>
                      <wp:extent cx="0" cy="467995"/>
                      <wp:effectExtent l="76200" t="0" r="5715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97739" id="Straight Arrow Connector 4" o:spid="_x0000_s1026" type="#_x0000_t32" style="position:absolute;margin-left:104.3pt;margin-top:-25.7pt;width:0;height:36.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8720" behindDoc="0" locked="0" layoutInCell="1" allowOverlap="1" wp14:anchorId="28CD2E39" wp14:editId="6273185F">
                      <wp:simplePos x="0" y="0"/>
                      <wp:positionH relativeFrom="column">
                        <wp:posOffset>114300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A5D18" id="Straight Arrow Connector 5" o:spid="_x0000_s1026" type="#_x0000_t32" style="position:absolute;margin-left:9pt;margin-top:25.15pt;width:2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9744" behindDoc="0" locked="0" layoutInCell="1" allowOverlap="1" wp14:anchorId="747AE247" wp14:editId="2947C1F8">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3E0FAE51" w14:textId="77777777" w:rsidR="00D21D96" w:rsidRPr="001B5619" w:rsidRDefault="00D21D96" w:rsidP="00D21D96">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AE247" id="Rectangle: Rounded Corners 3" o:spid="_x0000_s1034" style="position:absolute;left:0;text-align:left;margin-left:34.75pt;margin-top:8.6pt;width:137.15pt;height:3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JENQ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2YpQOJ2DepA7CIMo06rSZcW8Cdn&#10;PY15zcOPrUDNmf3oUodSZNqLQShJ4gzPNetzjXCSoGoeORuuyzjs0taj2bQUaZzZcHBDXW1M5vo5&#10;q2P6NMq5Bce1S7tyLmer55/D4hcA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u3YyRDUCAABkBAAADgAAAAAAAAAA&#10;AAAAAAAuAgAAZHJzL2Uyb0RvYy54bWxQSwECLQAUAAYACAAAACEAL8FjXeEAAAAIAQAADwAAAAAA&#10;AAAAAAAAAACPBAAAZHJzL2Rvd25yZXYueG1sUEsFBgAAAAAEAAQA8wAAAJ0FAAAAAA==&#10;">
                      <v:stroke joinstyle="miter"/>
                      <v:textbox inset=".5mm,.3mm,.5mm,.3mm">
                        <w:txbxContent>
                          <w:p w14:paraId="3E0FAE51" w14:textId="77777777" w:rsidR="00D21D96" w:rsidRPr="001B5619" w:rsidRDefault="00D21D96" w:rsidP="00D21D96">
                            <w:pPr>
                              <w:spacing w:before="60"/>
                              <w:jc w:val="center"/>
                              <w:rPr>
                                <w:rFonts w:ascii="Times New Roman" w:hAnsi="Times New Roman"/>
                                <w:sz w:val="22"/>
                                <w:lang w:val="en-GB"/>
                              </w:rPr>
                            </w:pPr>
                            <w:r>
                              <w:rPr>
                                <w:rFonts w:ascii="Times New Roman" w:hAnsi="Times New Roman"/>
                                <w:sz w:val="22"/>
                                <w:lang w:val="en-GB"/>
                              </w:rPr>
                              <w:t>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3B3305B9" w14:textId="41D19453" w:rsidR="00D21D96" w:rsidRPr="00D21D96" w:rsidRDefault="00D21D96" w:rsidP="00BA5037">
            <w:pPr>
              <w:jc w:val="center"/>
              <w:rPr>
                <w:rFonts w:ascii="Times New Roman" w:hAnsi="Times New Roman"/>
              </w:rPr>
            </w:pPr>
            <w:r w:rsidRPr="00D21D96">
              <w:rPr>
                <w:rFonts w:ascii="Times New Roman" w:hAnsi="Times New Roman"/>
                <w:bCs/>
              </w:rPr>
              <w:t>BPMC</w:t>
            </w:r>
          </w:p>
        </w:tc>
        <w:tc>
          <w:tcPr>
            <w:tcW w:w="547" w:type="pct"/>
            <w:vMerge/>
            <w:shd w:val="clear" w:color="auto" w:fill="auto"/>
            <w:vAlign w:val="center"/>
          </w:tcPr>
          <w:p w14:paraId="2F6F5C8E" w14:textId="77777777" w:rsidR="00D21D96" w:rsidRPr="001B5619" w:rsidRDefault="00D21D96" w:rsidP="00BA5037">
            <w:pPr>
              <w:jc w:val="center"/>
              <w:rPr>
                <w:rFonts w:ascii="Times New Roman" w:hAnsi="Times New Roman"/>
              </w:rPr>
            </w:pPr>
          </w:p>
        </w:tc>
        <w:tc>
          <w:tcPr>
            <w:tcW w:w="859" w:type="pct"/>
            <w:shd w:val="clear" w:color="auto" w:fill="auto"/>
            <w:vAlign w:val="center"/>
          </w:tcPr>
          <w:p w14:paraId="5E3E7EF6" w14:textId="6DF48037" w:rsidR="00D21D96" w:rsidRPr="001B5619" w:rsidRDefault="00D21D96" w:rsidP="00BA5037">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bl>
    <w:p w14:paraId="08F7C7B8" w14:textId="7D3C859C" w:rsidR="00D21D96" w:rsidRPr="00D21D96" w:rsidRDefault="004066EC" w:rsidP="00D21D96">
      <w:pPr>
        <w:spacing w:before="120" w:after="120" w:line="300" w:lineRule="exact"/>
        <w:ind w:left="420"/>
        <w:jc w:val="both"/>
        <w:rPr>
          <w:rFonts w:ascii="Times New Roman" w:hAnsi="Times New Roman" w:cs="Times New Roman"/>
          <w:b/>
          <w:bCs/>
          <w:color w:val="000000" w:themeColor="text1"/>
          <w:sz w:val="26"/>
          <w:szCs w:val="26"/>
        </w:rPr>
      </w:pPr>
      <w:bookmarkStart w:id="6" w:name="_Hlk26515528"/>
      <w:bookmarkEnd w:id="3"/>
      <w:bookmarkEnd w:id="5"/>
      <w:r w:rsidRPr="00B20175">
        <w:rPr>
          <w:rFonts w:ascii="Times New Roman" w:hAnsi="Times New Roman"/>
          <w:b/>
          <w:bCs/>
          <w:color w:val="000000"/>
          <w:sz w:val="26"/>
          <w:szCs w:val="26"/>
        </w:rPr>
        <w:lastRenderedPageBreak/>
        <w:t>B. Diễn giải lưu đồ</w:t>
      </w:r>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0C7719" w14:paraId="7A91EA2C" w14:textId="77777777" w:rsidTr="00CA0791">
        <w:trPr>
          <w:trHeight w:val="510"/>
        </w:trPr>
        <w:tc>
          <w:tcPr>
            <w:tcW w:w="709" w:type="dxa"/>
            <w:shd w:val="clear" w:color="auto" w:fill="auto"/>
            <w:vAlign w:val="center"/>
          </w:tcPr>
          <w:p w14:paraId="401C7E65" w14:textId="21EC4B82"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0C7719" w:rsidRDefault="00CA0791" w:rsidP="00675A3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Cơ sở pháp lý</w:t>
            </w:r>
          </w:p>
        </w:tc>
      </w:tr>
      <w:tr w:rsidR="00D103E3" w:rsidRPr="000C7719" w14:paraId="31538DB5" w14:textId="77777777" w:rsidTr="00F76209">
        <w:trPr>
          <w:trHeight w:val="465"/>
        </w:trPr>
        <w:tc>
          <w:tcPr>
            <w:tcW w:w="709" w:type="dxa"/>
            <w:shd w:val="clear" w:color="auto" w:fill="auto"/>
            <w:vAlign w:val="center"/>
          </w:tcPr>
          <w:p w14:paraId="4AD1A041" w14:textId="77777777"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0C7719" w:rsidRDefault="00CA0791" w:rsidP="00675A38">
            <w:pPr>
              <w:spacing w:before="60" w:after="60" w:line="300" w:lineRule="exact"/>
              <w:jc w:val="both"/>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Phụ lụ</w:t>
            </w:r>
            <w:r w:rsidR="00383DFE" w:rsidRPr="000C7719">
              <w:rPr>
                <w:rFonts w:ascii="Times New Roman" w:hAnsi="Times New Roman" w:cs="Times New Roman"/>
                <w:color w:val="000000" w:themeColor="text1"/>
                <w:sz w:val="26"/>
                <w:szCs w:val="26"/>
              </w:rPr>
              <w:t>c 01</w:t>
            </w:r>
          </w:p>
        </w:tc>
      </w:tr>
      <w:tr w:rsidR="00D103E3" w:rsidRPr="000C7719" w14:paraId="0049577B" w14:textId="77777777" w:rsidTr="00CA0791">
        <w:trPr>
          <w:trHeight w:val="633"/>
        </w:trPr>
        <w:tc>
          <w:tcPr>
            <w:tcW w:w="709" w:type="dxa"/>
            <w:shd w:val="clear" w:color="auto" w:fill="auto"/>
            <w:vAlign w:val="center"/>
          </w:tcPr>
          <w:p w14:paraId="1F2B8325" w14:textId="18ADBCA3"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0C7719" w:rsidRDefault="00CA0791" w:rsidP="00675A3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Điều kiện thực hiện thủ tục hành chính</w:t>
            </w:r>
          </w:p>
        </w:tc>
      </w:tr>
      <w:tr w:rsidR="00D103E3" w:rsidRPr="000C7719" w14:paraId="51E37175" w14:textId="77777777" w:rsidTr="00F76209">
        <w:trPr>
          <w:trHeight w:val="597"/>
        </w:trPr>
        <w:tc>
          <w:tcPr>
            <w:tcW w:w="709" w:type="dxa"/>
            <w:shd w:val="clear" w:color="auto" w:fill="auto"/>
            <w:vAlign w:val="center"/>
          </w:tcPr>
          <w:p w14:paraId="412B08F8" w14:textId="77777777" w:rsidR="00CA0791" w:rsidRPr="000C7719"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B03F53A" w14:textId="1A1292BB" w:rsidR="00CA0791" w:rsidRPr="000C7719" w:rsidRDefault="000C35FF" w:rsidP="00675A38">
            <w:pPr>
              <w:spacing w:before="60" w:after="60" w:line="300" w:lineRule="exact"/>
              <w:jc w:val="both"/>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Không </w:t>
            </w:r>
          </w:p>
        </w:tc>
      </w:tr>
      <w:tr w:rsidR="00D103E3" w:rsidRPr="000C7719" w14:paraId="33AC65A8" w14:textId="77777777" w:rsidTr="00CA0791">
        <w:trPr>
          <w:trHeight w:val="510"/>
        </w:trPr>
        <w:tc>
          <w:tcPr>
            <w:tcW w:w="709" w:type="dxa"/>
            <w:shd w:val="clear" w:color="auto" w:fill="auto"/>
            <w:vAlign w:val="center"/>
          </w:tcPr>
          <w:p w14:paraId="6D701EF6" w14:textId="341F6134"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0C7719" w:rsidRDefault="00CA0791" w:rsidP="00675A38">
            <w:pPr>
              <w:spacing w:before="60" w:after="60" w:line="300" w:lineRule="exact"/>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0C7719" w:rsidRDefault="00CA0791" w:rsidP="00675A3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Bản sao</w:t>
            </w:r>
          </w:p>
        </w:tc>
      </w:tr>
      <w:tr w:rsidR="00882018" w:rsidRPr="000C7719" w14:paraId="7B50ADD1" w14:textId="77777777" w:rsidTr="0088521F">
        <w:trPr>
          <w:trHeight w:val="510"/>
        </w:trPr>
        <w:tc>
          <w:tcPr>
            <w:tcW w:w="709" w:type="dxa"/>
            <w:shd w:val="clear" w:color="auto" w:fill="auto"/>
            <w:vAlign w:val="center"/>
          </w:tcPr>
          <w:p w14:paraId="77C49E51"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74B35103" w:rsidR="00882018" w:rsidRPr="000C7719" w:rsidRDefault="00D40A93" w:rsidP="00FE4390">
            <w:pPr>
              <w:pStyle w:val="BodyText"/>
              <w:spacing w:before="60" w:after="60" w:line="300" w:lineRule="exact"/>
              <w:jc w:val="both"/>
              <w:rPr>
                <w:sz w:val="26"/>
                <w:szCs w:val="26"/>
                <w:lang w:val="vi-VN" w:eastAsia="vi-VN"/>
              </w:rPr>
            </w:pPr>
            <w:r w:rsidRPr="000C7719">
              <w:rPr>
                <w:bCs/>
                <w:sz w:val="26"/>
                <w:szCs w:val="26"/>
                <w:lang w:val="fr-FR"/>
              </w:rPr>
              <w:t>Văn bản đề nghị của đối tượng.</w:t>
            </w:r>
          </w:p>
        </w:tc>
        <w:tc>
          <w:tcPr>
            <w:tcW w:w="851" w:type="dxa"/>
            <w:gridSpan w:val="2"/>
            <w:shd w:val="clear" w:color="auto" w:fill="auto"/>
            <w:vAlign w:val="center"/>
          </w:tcPr>
          <w:p w14:paraId="419E8153"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01</w:t>
            </w:r>
          </w:p>
        </w:tc>
        <w:tc>
          <w:tcPr>
            <w:tcW w:w="708" w:type="dxa"/>
            <w:shd w:val="clear" w:color="auto" w:fill="auto"/>
            <w:vAlign w:val="center"/>
          </w:tcPr>
          <w:p w14:paraId="78D415AE"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p>
        </w:tc>
      </w:tr>
      <w:tr w:rsidR="00882018" w:rsidRPr="000C7719" w14:paraId="7D994847" w14:textId="77777777" w:rsidTr="0041103D">
        <w:trPr>
          <w:trHeight w:val="531"/>
        </w:trPr>
        <w:tc>
          <w:tcPr>
            <w:tcW w:w="709" w:type="dxa"/>
            <w:shd w:val="clear" w:color="auto" w:fill="auto"/>
            <w:vAlign w:val="center"/>
          </w:tcPr>
          <w:p w14:paraId="7FB44B93" w14:textId="1C1AC129"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882018" w:rsidRPr="000C7719" w:rsidRDefault="00882018" w:rsidP="0088201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Số lượng hồ sơ</w:t>
            </w:r>
          </w:p>
        </w:tc>
      </w:tr>
      <w:tr w:rsidR="00882018" w:rsidRPr="000C7719" w14:paraId="6E0A15ED" w14:textId="77777777" w:rsidTr="0041103D">
        <w:trPr>
          <w:trHeight w:val="567"/>
        </w:trPr>
        <w:tc>
          <w:tcPr>
            <w:tcW w:w="709" w:type="dxa"/>
            <w:shd w:val="clear" w:color="auto" w:fill="auto"/>
            <w:vAlign w:val="center"/>
          </w:tcPr>
          <w:p w14:paraId="7C76CB78"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882018" w:rsidRPr="000C7719" w:rsidRDefault="00882018" w:rsidP="00882018">
            <w:pPr>
              <w:spacing w:before="60" w:after="60" w:line="300" w:lineRule="exact"/>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01 bộ</w:t>
            </w:r>
          </w:p>
        </w:tc>
      </w:tr>
      <w:tr w:rsidR="00882018" w:rsidRPr="000C7719" w14:paraId="3241D9B3" w14:textId="77777777" w:rsidTr="0041103D">
        <w:trPr>
          <w:trHeight w:val="561"/>
        </w:trPr>
        <w:tc>
          <w:tcPr>
            <w:tcW w:w="709" w:type="dxa"/>
            <w:shd w:val="clear" w:color="auto" w:fill="auto"/>
            <w:vAlign w:val="center"/>
          </w:tcPr>
          <w:p w14:paraId="13F81E1C" w14:textId="0E2BA78F"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882018" w:rsidRPr="000C7719" w:rsidRDefault="00882018" w:rsidP="0088201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Thời hạn giải quyết</w:t>
            </w:r>
          </w:p>
        </w:tc>
      </w:tr>
      <w:tr w:rsidR="00882018" w:rsidRPr="000C7719" w14:paraId="5D18C9A4" w14:textId="77777777" w:rsidTr="0041103D">
        <w:trPr>
          <w:trHeight w:val="555"/>
        </w:trPr>
        <w:tc>
          <w:tcPr>
            <w:tcW w:w="709" w:type="dxa"/>
            <w:shd w:val="clear" w:color="auto" w:fill="auto"/>
            <w:vAlign w:val="center"/>
          </w:tcPr>
          <w:p w14:paraId="23497488"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0E98CFCC" w14:textId="53C68570" w:rsidR="00EC09EB" w:rsidRPr="000C7719" w:rsidRDefault="00EC09EB" w:rsidP="00EC09EB">
            <w:pPr>
              <w:pStyle w:val="BodyText"/>
              <w:spacing w:before="60" w:after="60" w:line="300" w:lineRule="exact"/>
              <w:jc w:val="both"/>
              <w:rPr>
                <w:bCs/>
                <w:sz w:val="26"/>
                <w:szCs w:val="26"/>
                <w:lang w:val="fr-FR"/>
              </w:rPr>
            </w:pPr>
            <w:r w:rsidRPr="000C7719">
              <w:rPr>
                <w:bCs/>
                <w:sz w:val="26"/>
                <w:szCs w:val="26"/>
                <w:lang w:val="fr-FR"/>
              </w:rPr>
              <w:t xml:space="preserve">08 ngày làm việc, kể từ ngày UBND </w:t>
            </w:r>
            <w:r w:rsidR="00D21D96">
              <w:rPr>
                <w:bCs/>
                <w:sz w:val="26"/>
                <w:szCs w:val="26"/>
                <w:lang w:val="fr-FR"/>
              </w:rPr>
              <w:t>phường</w:t>
            </w:r>
            <w:r w:rsidRPr="000C7719">
              <w:rPr>
                <w:bCs/>
                <w:sz w:val="26"/>
                <w:szCs w:val="26"/>
                <w:lang w:val="fr-FR"/>
              </w:rPr>
              <w:t xml:space="preserve"> nơi đối tượng cư trú mới nhận được hồ sơ của đối tượng (do Phòng Lao động-Thương binh và xã hội nơi cư trú cũ gửi đến), trong đó:</w:t>
            </w:r>
          </w:p>
          <w:p w14:paraId="17687930" w14:textId="108FCE29" w:rsidR="00EC09EB" w:rsidRPr="000C7719" w:rsidRDefault="00EC09EB" w:rsidP="00EC09EB">
            <w:pPr>
              <w:pStyle w:val="BodyText"/>
              <w:spacing w:before="60" w:after="60" w:line="300" w:lineRule="exact"/>
              <w:jc w:val="both"/>
              <w:rPr>
                <w:bCs/>
                <w:sz w:val="26"/>
                <w:szCs w:val="26"/>
                <w:lang w:val="fr-FR"/>
              </w:rPr>
            </w:pPr>
            <w:r w:rsidRPr="000C7719">
              <w:rPr>
                <w:bCs/>
                <w:sz w:val="26"/>
                <w:szCs w:val="26"/>
                <w:lang w:val="fr-FR"/>
              </w:rPr>
              <w:t xml:space="preserve">UBND </w:t>
            </w:r>
            <w:r w:rsidR="00D21D96">
              <w:rPr>
                <w:bCs/>
                <w:sz w:val="26"/>
                <w:szCs w:val="26"/>
                <w:lang w:val="fr-FR"/>
              </w:rPr>
              <w:t>phường</w:t>
            </w:r>
            <w:r w:rsidRPr="000C7719">
              <w:rPr>
                <w:bCs/>
                <w:sz w:val="26"/>
                <w:szCs w:val="26"/>
                <w:lang w:val="fr-FR"/>
              </w:rPr>
              <w:t>: 03 ngày làm việc.</w:t>
            </w:r>
          </w:p>
          <w:p w14:paraId="54084A57" w14:textId="38E60528" w:rsidR="00882018" w:rsidRPr="000C7719" w:rsidRDefault="00EC09EB" w:rsidP="00EC09EB">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Cs/>
                <w:sz w:val="26"/>
                <w:szCs w:val="26"/>
              </w:rPr>
              <w:t xml:space="preserve">UBND </w:t>
            </w:r>
            <w:r w:rsidR="00D21D96">
              <w:rPr>
                <w:rFonts w:ascii="Times New Roman" w:hAnsi="Times New Roman" w:cs="Times New Roman"/>
                <w:bCs/>
                <w:sz w:val="26"/>
                <w:szCs w:val="26"/>
              </w:rPr>
              <w:t>quận</w:t>
            </w:r>
            <w:r w:rsidRPr="000C7719">
              <w:rPr>
                <w:rFonts w:ascii="Times New Roman" w:hAnsi="Times New Roman" w:cs="Times New Roman"/>
                <w:bCs/>
                <w:sz w:val="26"/>
                <w:szCs w:val="26"/>
              </w:rPr>
              <w:t>: 05 ngày làm việc.</w:t>
            </w:r>
          </w:p>
        </w:tc>
      </w:tr>
      <w:tr w:rsidR="00882018" w:rsidRPr="000C7719" w14:paraId="4F91B22E" w14:textId="77777777" w:rsidTr="0041103D">
        <w:trPr>
          <w:trHeight w:val="549"/>
        </w:trPr>
        <w:tc>
          <w:tcPr>
            <w:tcW w:w="709" w:type="dxa"/>
            <w:shd w:val="clear" w:color="auto" w:fill="auto"/>
            <w:vAlign w:val="center"/>
          </w:tcPr>
          <w:p w14:paraId="1AFC70D9" w14:textId="78F7BA6A"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882018" w:rsidRPr="000C7719" w:rsidRDefault="00882018" w:rsidP="0088201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Nơi tiếp nhận hồ sơ</w:t>
            </w:r>
          </w:p>
        </w:tc>
      </w:tr>
      <w:tr w:rsidR="00882018" w:rsidRPr="000C7719" w14:paraId="3C6EF907" w14:textId="77777777" w:rsidTr="0041103D">
        <w:trPr>
          <w:trHeight w:val="557"/>
        </w:trPr>
        <w:tc>
          <w:tcPr>
            <w:tcW w:w="709" w:type="dxa"/>
            <w:shd w:val="clear" w:color="auto" w:fill="auto"/>
            <w:vAlign w:val="center"/>
          </w:tcPr>
          <w:p w14:paraId="236D7B6F"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882018" w:rsidRPr="000C7719" w:rsidRDefault="00882018" w:rsidP="00882018">
            <w:pPr>
              <w:spacing w:before="60" w:after="60" w:line="300" w:lineRule="exact"/>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Bộ phận một cửa UBND </w:t>
            </w:r>
          </w:p>
        </w:tc>
      </w:tr>
      <w:tr w:rsidR="00882018" w:rsidRPr="000C7719" w14:paraId="23ED27F7" w14:textId="77777777" w:rsidTr="0041103D">
        <w:trPr>
          <w:trHeight w:val="551"/>
        </w:trPr>
        <w:tc>
          <w:tcPr>
            <w:tcW w:w="709" w:type="dxa"/>
            <w:shd w:val="clear" w:color="auto" w:fill="auto"/>
            <w:vAlign w:val="center"/>
          </w:tcPr>
          <w:p w14:paraId="08546174" w14:textId="64444D6F"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882018" w:rsidRPr="000C7719" w:rsidRDefault="00882018" w:rsidP="0088201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Lệ phí</w:t>
            </w:r>
          </w:p>
        </w:tc>
      </w:tr>
      <w:tr w:rsidR="00882018" w:rsidRPr="000C7719" w14:paraId="6D87B227" w14:textId="77777777" w:rsidTr="0041103D">
        <w:trPr>
          <w:trHeight w:val="573"/>
        </w:trPr>
        <w:tc>
          <w:tcPr>
            <w:tcW w:w="709" w:type="dxa"/>
            <w:shd w:val="clear" w:color="auto" w:fill="auto"/>
            <w:vAlign w:val="center"/>
          </w:tcPr>
          <w:p w14:paraId="5C22F4F0"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882018" w:rsidRPr="000C7719" w:rsidRDefault="00882018" w:rsidP="00882018">
            <w:pPr>
              <w:spacing w:before="60" w:after="60" w:line="300" w:lineRule="exact"/>
              <w:jc w:val="both"/>
              <w:rPr>
                <w:rFonts w:ascii="Times New Roman" w:hAnsi="Times New Roman" w:cs="Times New Roman"/>
                <w:i/>
                <w:color w:val="000000" w:themeColor="text1"/>
                <w:sz w:val="26"/>
                <w:szCs w:val="26"/>
              </w:rPr>
            </w:pPr>
            <w:r w:rsidRPr="000C7719">
              <w:rPr>
                <w:rFonts w:ascii="Times New Roman" w:hAnsi="Times New Roman" w:cs="Times New Roman"/>
                <w:color w:val="000000" w:themeColor="text1"/>
                <w:sz w:val="26"/>
                <w:szCs w:val="26"/>
                <w:lang w:val="en"/>
              </w:rPr>
              <w:t xml:space="preserve">Không </w:t>
            </w:r>
          </w:p>
        </w:tc>
      </w:tr>
      <w:tr w:rsidR="00882018" w:rsidRPr="000C7719" w14:paraId="30A9A2AF" w14:textId="77777777" w:rsidTr="0041103D">
        <w:trPr>
          <w:trHeight w:val="553"/>
        </w:trPr>
        <w:tc>
          <w:tcPr>
            <w:tcW w:w="709" w:type="dxa"/>
            <w:shd w:val="clear" w:color="auto" w:fill="auto"/>
            <w:vAlign w:val="center"/>
          </w:tcPr>
          <w:p w14:paraId="09CA6155" w14:textId="6F0979A9"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882018" w:rsidRPr="000C7719" w:rsidRDefault="00882018" w:rsidP="00882018">
            <w:pPr>
              <w:spacing w:before="60" w:after="60" w:line="300" w:lineRule="exact"/>
              <w:rPr>
                <w:rFonts w:ascii="Times New Roman" w:hAnsi="Times New Roman" w:cs="Times New Roman"/>
                <w:b/>
                <w:color w:val="000000" w:themeColor="text1"/>
                <w:sz w:val="26"/>
                <w:szCs w:val="26"/>
                <w:shd w:val="clear" w:color="auto" w:fill="FFFFFF"/>
              </w:rPr>
            </w:pPr>
            <w:r w:rsidRPr="000C7719">
              <w:rPr>
                <w:rFonts w:ascii="Times New Roman" w:hAnsi="Times New Roman" w:cs="Times New Roman"/>
                <w:b/>
                <w:color w:val="000000" w:themeColor="text1"/>
                <w:sz w:val="26"/>
                <w:szCs w:val="26"/>
                <w:shd w:val="clear" w:color="auto" w:fill="FFFFFF"/>
              </w:rPr>
              <w:t>Kết quả giải quyết thủ tục hành chính</w:t>
            </w:r>
          </w:p>
        </w:tc>
      </w:tr>
      <w:tr w:rsidR="00882018" w:rsidRPr="000C7719" w14:paraId="28FD2937" w14:textId="77777777" w:rsidTr="0041103D">
        <w:trPr>
          <w:trHeight w:val="561"/>
        </w:trPr>
        <w:tc>
          <w:tcPr>
            <w:tcW w:w="709" w:type="dxa"/>
            <w:shd w:val="clear" w:color="auto" w:fill="auto"/>
            <w:vAlign w:val="center"/>
          </w:tcPr>
          <w:p w14:paraId="76D2D608"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3F9AAC26" w:rsidR="00882018" w:rsidRPr="000C7719" w:rsidRDefault="00F90506" w:rsidP="00882018">
            <w:pPr>
              <w:spacing w:before="60" w:after="60" w:line="300" w:lineRule="exact"/>
              <w:jc w:val="both"/>
              <w:rPr>
                <w:rFonts w:ascii="Times New Roman" w:hAnsi="Times New Roman" w:cs="Times New Roman"/>
                <w:color w:val="000000" w:themeColor="text1"/>
                <w:sz w:val="26"/>
                <w:szCs w:val="26"/>
                <w:shd w:val="clear" w:color="auto" w:fill="FFFFFF"/>
              </w:rPr>
            </w:pPr>
            <w:r w:rsidRPr="000C7719">
              <w:rPr>
                <w:rFonts w:ascii="Times New Roman" w:hAnsi="Times New Roman" w:cs="Times New Roman"/>
                <w:sz w:val="26"/>
                <w:szCs w:val="26"/>
              </w:rPr>
              <w:t>Quyết định trợ cấp xã hội hàng tháng, hỗ trợ kinh phí chăm sóc, nuôi dưỡng hàng tháng theo địa chỉ nơi cư trú mớ</w:t>
            </w:r>
            <w:r w:rsidR="000870EC" w:rsidRPr="000C7719">
              <w:rPr>
                <w:rFonts w:ascii="Times New Roman" w:hAnsi="Times New Roman" w:cs="Times New Roman"/>
                <w:sz w:val="26"/>
                <w:szCs w:val="26"/>
              </w:rPr>
              <w:t>i</w:t>
            </w:r>
          </w:p>
        </w:tc>
      </w:tr>
      <w:tr w:rsidR="00882018" w:rsidRPr="000C7719" w14:paraId="50660D54" w14:textId="77777777" w:rsidTr="0041103D">
        <w:trPr>
          <w:trHeight w:val="555"/>
        </w:trPr>
        <w:tc>
          <w:tcPr>
            <w:tcW w:w="709" w:type="dxa"/>
            <w:shd w:val="clear" w:color="auto" w:fill="auto"/>
            <w:vAlign w:val="center"/>
          </w:tcPr>
          <w:p w14:paraId="1322EF69" w14:textId="18F3AC1D"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882018" w:rsidRPr="000C7719" w:rsidRDefault="00882018" w:rsidP="00882018">
            <w:pPr>
              <w:spacing w:before="60" w:after="60" w:line="300" w:lineRule="exact"/>
              <w:jc w:val="both"/>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Quy trình xử lý công việc</w:t>
            </w:r>
          </w:p>
        </w:tc>
      </w:tr>
      <w:tr w:rsidR="00882018" w:rsidRPr="000C7719" w14:paraId="466A46AF" w14:textId="77777777" w:rsidTr="00725B4A">
        <w:trPr>
          <w:trHeight w:val="565"/>
        </w:trPr>
        <w:tc>
          <w:tcPr>
            <w:tcW w:w="709" w:type="dxa"/>
            <w:shd w:val="clear" w:color="auto" w:fill="auto"/>
            <w:vAlign w:val="center"/>
          </w:tcPr>
          <w:p w14:paraId="761A2767"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882018" w:rsidRPr="000C7719" w:rsidRDefault="00882018" w:rsidP="00882018">
            <w:pPr>
              <w:spacing w:before="60" w:after="60" w:line="300" w:lineRule="exact"/>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Biểu mẫu</w:t>
            </w:r>
          </w:p>
        </w:tc>
      </w:tr>
      <w:tr w:rsidR="00882018" w:rsidRPr="000C7719" w14:paraId="3556C88F" w14:textId="77777777" w:rsidTr="00014CFA">
        <w:trPr>
          <w:trHeight w:val="64"/>
        </w:trPr>
        <w:tc>
          <w:tcPr>
            <w:tcW w:w="709" w:type="dxa"/>
            <w:shd w:val="clear" w:color="auto" w:fill="auto"/>
            <w:vAlign w:val="center"/>
          </w:tcPr>
          <w:p w14:paraId="76267E1D"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882018" w:rsidRPr="000C7719" w:rsidRDefault="00882018" w:rsidP="00882018">
            <w:pPr>
              <w:spacing w:before="60" w:after="60" w:line="300" w:lineRule="exact"/>
              <w:jc w:val="both"/>
              <w:rPr>
                <w:rFonts w:ascii="Times New Roman" w:hAnsi="Times New Roman" w:cs="Times New Roman"/>
                <w:b/>
                <w:bCs/>
                <w:i/>
                <w:color w:val="000000" w:themeColor="text1"/>
                <w:sz w:val="26"/>
                <w:szCs w:val="26"/>
              </w:rPr>
            </w:pPr>
            <w:r w:rsidRPr="000C7719">
              <w:rPr>
                <w:rFonts w:ascii="Times New Roman" w:hAnsi="Times New Roman" w:cs="Times New Roman"/>
                <w:b/>
                <w:bCs/>
                <w:i/>
                <w:color w:val="000000" w:themeColor="text1"/>
                <w:sz w:val="26"/>
                <w:szCs w:val="26"/>
              </w:rPr>
              <w:t>Nộp hồ sơ</w:t>
            </w:r>
          </w:p>
          <w:p w14:paraId="339737EA" w14:textId="1288D265" w:rsidR="00882018" w:rsidRPr="000C7719" w:rsidRDefault="002A7E13" w:rsidP="00882018">
            <w:pPr>
              <w:spacing w:before="60" w:after="60" w:line="300" w:lineRule="exact"/>
              <w:jc w:val="both"/>
              <w:rPr>
                <w:rFonts w:ascii="Times New Roman" w:hAnsi="Times New Roman" w:cs="Times New Roman"/>
                <w:color w:val="000000" w:themeColor="text1"/>
                <w:sz w:val="26"/>
                <w:szCs w:val="26"/>
              </w:rPr>
            </w:pPr>
            <w:r w:rsidRPr="000C7719">
              <w:rPr>
                <w:rFonts w:ascii="Times New Roman" w:hAnsi="Times New Roman" w:cs="Times New Roman"/>
                <w:bCs/>
                <w:sz w:val="26"/>
                <w:szCs w:val="26"/>
              </w:rPr>
              <w:t>Tổ chức/cá nhân</w:t>
            </w:r>
            <w:r w:rsidR="00882018" w:rsidRPr="000C7719">
              <w:rPr>
                <w:rFonts w:ascii="Times New Roman" w:hAnsi="Times New Roman" w:cs="Times New Roman"/>
                <w:bCs/>
                <w:color w:val="000000" w:themeColor="text1"/>
                <w:sz w:val="26"/>
                <w:szCs w:val="26"/>
              </w:rPr>
              <w:t xml:space="preserve"> chuẩn bị bộ hồ sơ theo quy </w:t>
            </w:r>
            <w:r w:rsidR="00882018" w:rsidRPr="000C7719">
              <w:rPr>
                <w:rFonts w:ascii="Times New Roman" w:hAnsi="Times New Roman" w:cs="Times New Roman"/>
                <w:bCs/>
                <w:color w:val="000000" w:themeColor="text1"/>
                <w:sz w:val="26"/>
                <w:szCs w:val="26"/>
              </w:rPr>
              <w:lastRenderedPageBreak/>
              <w:t>định tại mục 5.3 nộp trực tiếp tại BPMC.</w:t>
            </w:r>
          </w:p>
        </w:tc>
        <w:tc>
          <w:tcPr>
            <w:tcW w:w="1418" w:type="dxa"/>
            <w:shd w:val="clear" w:color="auto" w:fill="auto"/>
            <w:vAlign w:val="center"/>
          </w:tcPr>
          <w:p w14:paraId="4B48C9C0" w14:textId="71D0AAB0" w:rsidR="00882018" w:rsidRPr="000C7719" w:rsidRDefault="002A7E13"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bCs/>
                <w:sz w:val="26"/>
                <w:szCs w:val="26"/>
              </w:rPr>
              <w:lastRenderedPageBreak/>
              <w:t>Tổ chức/cá nhân</w:t>
            </w:r>
          </w:p>
        </w:tc>
        <w:tc>
          <w:tcPr>
            <w:tcW w:w="992" w:type="dxa"/>
            <w:gridSpan w:val="2"/>
            <w:vMerge w:val="restart"/>
            <w:shd w:val="clear" w:color="auto" w:fill="auto"/>
            <w:vAlign w:val="center"/>
          </w:tcPr>
          <w:p w14:paraId="4F41F375"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p w14:paraId="2FF8457A"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p w14:paraId="18E9BFA7" w14:textId="68DD89DC"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Giờ hành chính</w:t>
            </w:r>
          </w:p>
          <w:p w14:paraId="42709800" w14:textId="3BF73D9C"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lastRenderedPageBreak/>
              <w:t xml:space="preserve">Theo mục </w:t>
            </w:r>
            <w:r w:rsidRPr="000C7719">
              <w:rPr>
                <w:rFonts w:ascii="Times New Roman" w:hAnsi="Times New Roman" w:cs="Times New Roman"/>
                <w:color w:val="000000" w:themeColor="text1"/>
                <w:sz w:val="26"/>
                <w:szCs w:val="26"/>
              </w:rPr>
              <w:lastRenderedPageBreak/>
              <w:t>5.3</w:t>
            </w:r>
          </w:p>
        </w:tc>
      </w:tr>
      <w:tr w:rsidR="00882018" w:rsidRPr="000C7719" w14:paraId="046EA001" w14:textId="77777777" w:rsidTr="00725B4A">
        <w:trPr>
          <w:trHeight w:val="50"/>
        </w:trPr>
        <w:tc>
          <w:tcPr>
            <w:tcW w:w="709" w:type="dxa"/>
            <w:shd w:val="clear" w:color="auto" w:fill="auto"/>
            <w:vAlign w:val="center"/>
          </w:tcPr>
          <w:p w14:paraId="5D58F8DA"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882018" w:rsidRPr="000C7719" w:rsidRDefault="00882018" w:rsidP="00882018">
            <w:pPr>
              <w:tabs>
                <w:tab w:val="left" w:pos="266"/>
              </w:tabs>
              <w:spacing w:before="60" w:after="60" w:line="300" w:lineRule="exact"/>
              <w:jc w:val="both"/>
              <w:rPr>
                <w:rFonts w:ascii="Times New Roman" w:hAnsi="Times New Roman" w:cs="Times New Roman"/>
                <w:b/>
                <w:i/>
                <w:color w:val="000000" w:themeColor="text1"/>
                <w:sz w:val="26"/>
                <w:szCs w:val="26"/>
              </w:rPr>
            </w:pPr>
            <w:r w:rsidRPr="000C7719">
              <w:rPr>
                <w:rFonts w:ascii="Times New Roman" w:hAnsi="Times New Roman" w:cs="Times New Roman"/>
                <w:b/>
                <w:i/>
                <w:color w:val="000000" w:themeColor="text1"/>
                <w:sz w:val="26"/>
                <w:szCs w:val="26"/>
              </w:rPr>
              <w:t>Tiếp nhận, chuyển hồ sơ</w:t>
            </w:r>
          </w:p>
          <w:p w14:paraId="0EB02444" w14:textId="77FABFE9" w:rsidR="00882018" w:rsidRPr="00D21D96" w:rsidRDefault="00882018" w:rsidP="00D21D96">
            <w:pPr>
              <w:tabs>
                <w:tab w:val="left" w:pos="266"/>
              </w:tabs>
              <w:spacing w:before="60" w:after="60" w:line="300" w:lineRule="exact"/>
              <w:jc w:val="both"/>
              <w:rPr>
                <w:rFonts w:ascii="Times New Roman" w:hAnsi="Times New Roman" w:cs="Times New Roman"/>
                <w:bCs/>
                <w:i/>
                <w:color w:val="000000" w:themeColor="text1"/>
                <w:sz w:val="26"/>
                <w:szCs w:val="26"/>
              </w:rPr>
            </w:pPr>
            <w:r w:rsidRPr="000C7719">
              <w:rPr>
                <w:rFonts w:ascii="Times New Roman" w:hAnsi="Times New Roman" w:cs="Times New Roman"/>
                <w:color w:val="000000" w:themeColor="text1"/>
                <w:sz w:val="26"/>
                <w:szCs w:val="26"/>
              </w:rPr>
              <w:t xml:space="preserve">- Bộ phận một cửa tiếp nhận hồ sơ và kiểm tra hồ sơ theo quy định tại </w:t>
            </w:r>
            <w:r w:rsidRPr="000C7719">
              <w:rPr>
                <w:rFonts w:ascii="Times New Roman" w:hAnsi="Times New Roman" w:cs="Times New Roman"/>
                <w:i/>
                <w:color w:val="000000" w:themeColor="text1"/>
                <w:sz w:val="26"/>
                <w:szCs w:val="26"/>
              </w:rPr>
              <w:t xml:space="preserve">QT-UBND-06 Quy trình Giải quyết thủ tục hành chính </w:t>
            </w:r>
            <w:r w:rsidRPr="000C7719">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882018" w:rsidRPr="000C7719" w:rsidRDefault="00882018" w:rsidP="00882018">
            <w:pPr>
              <w:spacing w:before="60" w:after="60" w:line="300" w:lineRule="exact"/>
              <w:jc w:val="center"/>
              <w:rPr>
                <w:rFonts w:ascii="Times New Roman" w:hAnsi="Times New Roman" w:cs="Times New Roman"/>
                <w:bCs/>
                <w:color w:val="000000" w:themeColor="text1"/>
                <w:sz w:val="26"/>
                <w:szCs w:val="26"/>
              </w:rPr>
            </w:pPr>
            <w:r w:rsidRPr="000C7719">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451765A9" w14:textId="6FE75661"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QT-UBND-06</w:t>
            </w:r>
          </w:p>
        </w:tc>
      </w:tr>
      <w:tr w:rsidR="00882018" w:rsidRPr="000C7719" w14:paraId="37327F25" w14:textId="77777777" w:rsidTr="00545F5E">
        <w:trPr>
          <w:trHeight w:val="302"/>
        </w:trPr>
        <w:tc>
          <w:tcPr>
            <w:tcW w:w="709" w:type="dxa"/>
            <w:shd w:val="clear" w:color="auto" w:fill="auto"/>
            <w:vAlign w:val="center"/>
          </w:tcPr>
          <w:p w14:paraId="22FCFFD6"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882018" w:rsidRPr="000C7719" w:rsidRDefault="00882018" w:rsidP="00882018">
            <w:pPr>
              <w:spacing w:before="60" w:after="60" w:line="300" w:lineRule="exact"/>
              <w:jc w:val="both"/>
              <w:rPr>
                <w:rFonts w:ascii="Times New Roman" w:hAnsi="Times New Roman" w:cs="Times New Roman"/>
                <w:b/>
                <w:i/>
                <w:color w:val="000000" w:themeColor="text1"/>
                <w:sz w:val="26"/>
                <w:szCs w:val="26"/>
              </w:rPr>
            </w:pPr>
            <w:r w:rsidRPr="000C7719">
              <w:rPr>
                <w:rFonts w:ascii="Times New Roman" w:hAnsi="Times New Roman" w:cs="Times New Roman"/>
                <w:b/>
                <w:i/>
                <w:color w:val="000000" w:themeColor="text1"/>
                <w:sz w:val="26"/>
                <w:szCs w:val="26"/>
              </w:rPr>
              <w:t>Thụ lý, thẩm định hồ sơ</w:t>
            </w:r>
          </w:p>
          <w:p w14:paraId="235288F0" w14:textId="1D86D137" w:rsidR="00882018" w:rsidRPr="000C7719" w:rsidRDefault="00882018" w:rsidP="00882018">
            <w:pPr>
              <w:spacing w:before="60" w:after="60" w:line="300" w:lineRule="exact"/>
              <w:jc w:val="both"/>
              <w:rPr>
                <w:rFonts w:ascii="Times New Roman" w:hAnsi="Times New Roman" w:cs="Times New Roman"/>
                <w:bCs/>
                <w:color w:val="000000" w:themeColor="text1"/>
                <w:sz w:val="26"/>
                <w:szCs w:val="26"/>
              </w:rPr>
            </w:pPr>
            <w:r w:rsidRPr="000C7719">
              <w:rPr>
                <w:rFonts w:ascii="Times New Roman" w:hAnsi="Times New Roman" w:cs="Times New Roman"/>
                <w:color w:val="000000" w:themeColor="text1"/>
                <w:sz w:val="26"/>
                <w:szCs w:val="26"/>
              </w:rPr>
              <w:t>Sau khi nhận hồ sơ, c</w:t>
            </w:r>
            <w:r w:rsidRPr="000C7719">
              <w:rPr>
                <w:rFonts w:ascii="Times New Roman" w:hAnsi="Times New Roman" w:cs="Times New Roman"/>
                <w:bCs/>
                <w:color w:val="000000" w:themeColor="text1"/>
                <w:sz w:val="26"/>
                <w:szCs w:val="26"/>
              </w:rPr>
              <w:t>ông chức chuyên môn</w:t>
            </w:r>
            <w:r w:rsidRPr="000C7719">
              <w:rPr>
                <w:rFonts w:ascii="Times New Roman" w:hAnsi="Times New Roman" w:cs="Times New Roman"/>
                <w:color w:val="000000" w:themeColor="text1"/>
                <w:sz w:val="26"/>
                <w:szCs w:val="26"/>
              </w:rPr>
              <w:t xml:space="preserve"> có </w:t>
            </w:r>
            <w:r w:rsidRPr="000C7719">
              <w:rPr>
                <w:rFonts w:ascii="Times New Roman" w:hAnsi="Times New Roman" w:cs="Times New Roman"/>
                <w:bCs/>
                <w:color w:val="000000" w:themeColor="text1"/>
                <w:sz w:val="26"/>
                <w:szCs w:val="26"/>
              </w:rPr>
              <w:t>trách nhiệm kiểm tra và thẩm định hồ sơ:</w:t>
            </w:r>
          </w:p>
          <w:p w14:paraId="4DFB57B9" w14:textId="013B28AC" w:rsidR="00882018" w:rsidRPr="000C7719" w:rsidRDefault="00882018" w:rsidP="00882018">
            <w:pPr>
              <w:spacing w:before="60" w:after="60" w:line="300" w:lineRule="exact"/>
              <w:jc w:val="both"/>
              <w:rPr>
                <w:rFonts w:ascii="Times New Roman" w:hAnsi="Times New Roman" w:cs="Times New Roman"/>
                <w:sz w:val="26"/>
                <w:szCs w:val="26"/>
              </w:rPr>
            </w:pPr>
            <w:r w:rsidRPr="000C7719">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00094204" w:rsidRPr="000C7719">
              <w:rPr>
                <w:rFonts w:ascii="Times New Roman" w:hAnsi="Times New Roman" w:cs="Times New Roman"/>
                <w:sz w:val="26"/>
                <w:szCs w:val="26"/>
              </w:rPr>
              <w:t xml:space="preserve">xác nhận đơn đề nghị của đối tượng, dự thảo văn bản gửi </w:t>
            </w:r>
            <w:r w:rsidR="000C7719" w:rsidRPr="000C7719">
              <w:rPr>
                <w:rFonts w:ascii="Times New Roman" w:hAnsi="Times New Roman" w:cs="Times New Roman"/>
                <w:sz w:val="26"/>
                <w:szCs w:val="26"/>
              </w:rPr>
              <w:t>UBND quận</w:t>
            </w:r>
            <w:r w:rsidR="00094204" w:rsidRPr="000C7719">
              <w:rPr>
                <w:rFonts w:ascii="Times New Roman" w:hAnsi="Times New Roman" w:cs="Times New Roman"/>
                <w:sz w:val="26"/>
                <w:szCs w:val="26"/>
              </w:rPr>
              <w:t xml:space="preserve">, hoàn thiện hồ sơ, </w:t>
            </w:r>
            <w:r w:rsidR="002A7E13" w:rsidRPr="000C7719">
              <w:rPr>
                <w:rFonts w:ascii="Times New Roman" w:hAnsi="Times New Roman" w:cs="Times New Roman"/>
                <w:sz w:val="26"/>
                <w:szCs w:val="26"/>
              </w:rPr>
              <w:t xml:space="preserve">trình Chủ tịch UBND </w:t>
            </w:r>
            <w:r w:rsidR="00D21D96">
              <w:rPr>
                <w:rFonts w:ascii="Times New Roman" w:hAnsi="Times New Roman" w:cs="Times New Roman"/>
                <w:sz w:val="26"/>
                <w:szCs w:val="26"/>
              </w:rPr>
              <w:t xml:space="preserve">phường </w:t>
            </w:r>
            <w:r w:rsidR="002A7E13" w:rsidRPr="000C7719">
              <w:rPr>
                <w:rFonts w:ascii="Times New Roman" w:hAnsi="Times New Roman" w:cs="Times New Roman"/>
                <w:sz w:val="26"/>
                <w:szCs w:val="26"/>
              </w:rPr>
              <w:t>xem xét phê duyệt</w:t>
            </w:r>
            <w:r w:rsidR="003148E5" w:rsidRPr="000C7719">
              <w:rPr>
                <w:rFonts w:ascii="Times New Roman" w:hAnsi="Times New Roman" w:cs="Times New Roman"/>
                <w:sz w:val="26"/>
                <w:szCs w:val="26"/>
              </w:rPr>
              <w:t>.</w:t>
            </w:r>
          </w:p>
          <w:p w14:paraId="38B52A99" w14:textId="6AB00021" w:rsidR="00882018" w:rsidRPr="000C7719" w:rsidRDefault="00882018" w:rsidP="00882018">
            <w:pPr>
              <w:spacing w:before="60" w:after="60" w:line="300" w:lineRule="exact"/>
              <w:jc w:val="both"/>
              <w:rPr>
                <w:rFonts w:ascii="Times New Roman" w:hAnsi="Times New Roman" w:cs="Times New Roman"/>
                <w:color w:val="000000" w:themeColor="text1"/>
                <w:sz w:val="26"/>
                <w:szCs w:val="26"/>
              </w:rPr>
            </w:pPr>
            <w:r w:rsidRPr="000C7719">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5CF313FB"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63B81C77" w14:textId="1C31E392" w:rsidR="00882018" w:rsidRPr="000C7719" w:rsidRDefault="006B1127"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01</w:t>
            </w:r>
            <w:r w:rsidR="001D6BA5" w:rsidRPr="000C7719">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E511228" w14:textId="4F87E9F8"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Mẫu số 02+03+04+05 (QT-UBND-06)</w:t>
            </w:r>
          </w:p>
        </w:tc>
      </w:tr>
      <w:tr w:rsidR="00882018" w:rsidRPr="000C7719" w14:paraId="57ECB4F8" w14:textId="77777777" w:rsidTr="00725B4A">
        <w:trPr>
          <w:trHeight w:val="132"/>
        </w:trPr>
        <w:tc>
          <w:tcPr>
            <w:tcW w:w="709" w:type="dxa"/>
            <w:shd w:val="clear" w:color="auto" w:fill="auto"/>
            <w:vAlign w:val="center"/>
          </w:tcPr>
          <w:p w14:paraId="38F5B57B"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882018" w:rsidRPr="000C7719" w:rsidRDefault="00882018" w:rsidP="00882018">
            <w:pPr>
              <w:spacing w:before="60" w:after="60" w:line="300" w:lineRule="exact"/>
              <w:jc w:val="both"/>
              <w:rPr>
                <w:rFonts w:ascii="Times New Roman" w:hAnsi="Times New Roman" w:cs="Times New Roman"/>
                <w:b/>
                <w:bCs/>
                <w:i/>
                <w:color w:val="000000" w:themeColor="text1"/>
                <w:sz w:val="26"/>
                <w:szCs w:val="26"/>
              </w:rPr>
            </w:pPr>
            <w:r w:rsidRPr="000C7719">
              <w:rPr>
                <w:rFonts w:ascii="Times New Roman" w:hAnsi="Times New Roman" w:cs="Times New Roman"/>
                <w:b/>
                <w:bCs/>
                <w:i/>
                <w:color w:val="000000" w:themeColor="text1"/>
                <w:sz w:val="26"/>
                <w:szCs w:val="26"/>
              </w:rPr>
              <w:t>Phê duyệt</w:t>
            </w:r>
          </w:p>
          <w:p w14:paraId="424D4749" w14:textId="3CA3ACDC" w:rsidR="00882018" w:rsidRPr="000C7719" w:rsidRDefault="00882018" w:rsidP="00882018">
            <w:pPr>
              <w:spacing w:before="60" w:after="60" w:line="300" w:lineRule="exact"/>
              <w:jc w:val="both"/>
              <w:rPr>
                <w:rFonts w:ascii="Times New Roman" w:hAnsi="Times New Roman" w:cs="Times New Roman"/>
                <w:iCs/>
                <w:color w:val="000000" w:themeColor="text1"/>
                <w:sz w:val="26"/>
                <w:szCs w:val="26"/>
              </w:rPr>
            </w:pPr>
            <w:r w:rsidRPr="000C7719">
              <w:rPr>
                <w:rFonts w:ascii="Times New Roman" w:hAnsi="Times New Roman" w:cs="Times New Roman"/>
                <w:iCs/>
                <w:color w:val="000000" w:themeColor="text1"/>
                <w:sz w:val="26"/>
                <w:szCs w:val="26"/>
              </w:rPr>
              <w:t xml:space="preserve">- Lãnh đạo UBND xem xét, ký duyệt </w:t>
            </w:r>
            <w:r w:rsidR="002A7E13" w:rsidRPr="000C7719">
              <w:rPr>
                <w:rFonts w:ascii="Times New Roman" w:hAnsi="Times New Roman" w:cs="Times New Roman"/>
                <w:iCs/>
                <w:sz w:val="26"/>
                <w:szCs w:val="26"/>
              </w:rPr>
              <w:t>Văn bản</w:t>
            </w:r>
            <w:r w:rsidRPr="000C7719">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882018" w:rsidRPr="000C7719" w:rsidRDefault="00882018" w:rsidP="00882018">
            <w:pPr>
              <w:spacing w:before="60" w:after="60" w:line="300" w:lineRule="exact"/>
              <w:jc w:val="both"/>
              <w:rPr>
                <w:rFonts w:ascii="Times New Roman" w:hAnsi="Times New Roman" w:cs="Times New Roman"/>
                <w:iCs/>
                <w:color w:val="000000" w:themeColor="text1"/>
                <w:sz w:val="26"/>
                <w:szCs w:val="26"/>
              </w:rPr>
            </w:pPr>
            <w:r w:rsidRPr="000C7719">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47857B04"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597B4764" w14:textId="3BAA7200" w:rsidR="00882018" w:rsidRPr="000C7719" w:rsidRDefault="00D21D96" w:rsidP="00882018">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01</w:t>
            </w:r>
            <w:r w:rsidR="006B1127" w:rsidRPr="000C7719">
              <w:rPr>
                <w:rFonts w:ascii="Times New Roman" w:hAnsi="Times New Roman" w:cs="Times New Roman"/>
                <w:color w:val="000000" w:themeColor="text1"/>
                <w:sz w:val="26"/>
                <w:szCs w:val="26"/>
              </w:rPr>
              <w:t xml:space="preserve"> ngày</w:t>
            </w:r>
          </w:p>
        </w:tc>
        <w:tc>
          <w:tcPr>
            <w:tcW w:w="992" w:type="dxa"/>
            <w:gridSpan w:val="2"/>
            <w:shd w:val="clear" w:color="auto" w:fill="auto"/>
            <w:vAlign w:val="center"/>
          </w:tcPr>
          <w:p w14:paraId="696EBA44" w14:textId="2C27A7BC"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Mẫu số 05 (QT-UBND-06) </w:t>
            </w:r>
          </w:p>
        </w:tc>
      </w:tr>
      <w:tr w:rsidR="001D6BA5" w:rsidRPr="000C7719" w14:paraId="2336C540" w14:textId="77777777" w:rsidTr="00725B4A">
        <w:trPr>
          <w:trHeight w:val="132"/>
        </w:trPr>
        <w:tc>
          <w:tcPr>
            <w:tcW w:w="709" w:type="dxa"/>
            <w:shd w:val="clear" w:color="auto" w:fill="auto"/>
            <w:vAlign w:val="center"/>
          </w:tcPr>
          <w:p w14:paraId="78E270EC" w14:textId="77777777" w:rsidR="001D6BA5" w:rsidRPr="000C7719"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177B19F5" w:rsidR="001D6BA5" w:rsidRPr="000C7719" w:rsidRDefault="001D6BA5" w:rsidP="00882018">
            <w:pPr>
              <w:spacing w:before="60" w:after="60" w:line="300" w:lineRule="exact"/>
              <w:rPr>
                <w:rFonts w:ascii="Times New Roman" w:hAnsi="Times New Roman" w:cs="Times New Roman"/>
                <w:b/>
                <w:i/>
                <w:iCs/>
                <w:sz w:val="26"/>
                <w:szCs w:val="26"/>
                <w:lang w:eastAsia="ja-JP"/>
              </w:rPr>
            </w:pPr>
            <w:r w:rsidRPr="000C7719">
              <w:rPr>
                <w:rFonts w:ascii="Times New Roman" w:hAnsi="Times New Roman" w:cs="Times New Roman"/>
                <w:b/>
                <w:i/>
                <w:iCs/>
                <w:sz w:val="26"/>
                <w:szCs w:val="26"/>
                <w:lang w:eastAsia="ja-JP"/>
              </w:rPr>
              <w:t xml:space="preserve">Nhận kết quả, </w:t>
            </w:r>
            <w:r w:rsidR="00A26444" w:rsidRPr="000C7719">
              <w:rPr>
                <w:rFonts w:ascii="Times New Roman" w:hAnsi="Times New Roman" w:cs="Times New Roman"/>
                <w:b/>
                <w:i/>
                <w:iCs/>
                <w:sz w:val="26"/>
                <w:szCs w:val="26"/>
                <w:lang w:eastAsia="ja-JP"/>
              </w:rPr>
              <w:t>c</w:t>
            </w:r>
            <w:r w:rsidRPr="000C7719">
              <w:rPr>
                <w:rFonts w:ascii="Times New Roman" w:hAnsi="Times New Roman" w:cs="Times New Roman"/>
                <w:b/>
                <w:i/>
                <w:iCs/>
                <w:sz w:val="26"/>
                <w:szCs w:val="26"/>
                <w:lang w:eastAsia="ja-JP"/>
              </w:rPr>
              <w:t xml:space="preserve">huyển về bộ phận </w:t>
            </w:r>
            <w:r w:rsidR="00DB07F9" w:rsidRPr="000C7719">
              <w:rPr>
                <w:rFonts w:ascii="Times New Roman" w:hAnsi="Times New Roman" w:cs="Times New Roman"/>
                <w:b/>
                <w:i/>
                <w:iCs/>
                <w:sz w:val="26"/>
                <w:szCs w:val="26"/>
                <w:lang w:eastAsia="ja-JP"/>
              </w:rPr>
              <w:t>một cửa</w:t>
            </w:r>
          </w:p>
          <w:p w14:paraId="221304B9" w14:textId="55E91279" w:rsidR="001D6BA5" w:rsidRPr="000C7719" w:rsidRDefault="001D6BA5" w:rsidP="00882018">
            <w:pPr>
              <w:spacing w:before="60" w:after="60" w:line="300" w:lineRule="exact"/>
              <w:jc w:val="both"/>
              <w:rPr>
                <w:rFonts w:ascii="Times New Roman" w:hAnsi="Times New Roman" w:cs="Times New Roman"/>
                <w:b/>
                <w:bCs/>
                <w:i/>
                <w:color w:val="000000" w:themeColor="text1"/>
                <w:sz w:val="26"/>
                <w:szCs w:val="26"/>
              </w:rPr>
            </w:pPr>
            <w:r w:rsidRPr="000C7719">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1D6BA5" w:rsidRPr="000C7719" w:rsidRDefault="001D6BA5"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sz w:val="26"/>
                <w:szCs w:val="26"/>
              </w:rPr>
              <w:t>Công chức chuyên môn /</w:t>
            </w:r>
            <w:r w:rsidRPr="000C7719">
              <w:rPr>
                <w:rFonts w:ascii="Times New Roman" w:hAnsi="Times New Roman" w:cs="Times New Roman"/>
                <w:bCs/>
                <w:sz w:val="26"/>
                <w:szCs w:val="26"/>
              </w:rPr>
              <w:t>BPMC</w:t>
            </w:r>
          </w:p>
        </w:tc>
        <w:tc>
          <w:tcPr>
            <w:tcW w:w="992" w:type="dxa"/>
            <w:gridSpan w:val="2"/>
            <w:shd w:val="clear" w:color="auto" w:fill="auto"/>
            <w:vAlign w:val="center"/>
          </w:tcPr>
          <w:p w14:paraId="424FCDC3" w14:textId="1EBE3B7E" w:rsidR="001D6BA5" w:rsidRPr="000C7719" w:rsidRDefault="006B1127"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085AAC92" w:rsidR="001D6BA5" w:rsidRPr="000C7719" w:rsidRDefault="001D6BA5"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(QT-UBND-06)</w:t>
            </w:r>
          </w:p>
        </w:tc>
      </w:tr>
      <w:tr w:rsidR="001D6BA5" w:rsidRPr="000C7719" w14:paraId="331E1EBE" w14:textId="77777777" w:rsidTr="00725B4A">
        <w:trPr>
          <w:trHeight w:val="70"/>
        </w:trPr>
        <w:tc>
          <w:tcPr>
            <w:tcW w:w="709" w:type="dxa"/>
            <w:shd w:val="clear" w:color="auto" w:fill="auto"/>
            <w:vAlign w:val="center"/>
          </w:tcPr>
          <w:p w14:paraId="2EE76802" w14:textId="77777777" w:rsidR="001D6BA5" w:rsidRPr="000C7719"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1D6BA5" w:rsidRPr="000C7719" w:rsidRDefault="001D6BA5" w:rsidP="00882018">
            <w:pPr>
              <w:spacing w:before="60" w:after="60" w:line="300" w:lineRule="exact"/>
              <w:rPr>
                <w:rFonts w:ascii="Times New Roman" w:hAnsi="Times New Roman" w:cs="Times New Roman"/>
                <w:b/>
                <w:i/>
                <w:iCs/>
                <w:color w:val="000000" w:themeColor="text1"/>
                <w:sz w:val="26"/>
                <w:szCs w:val="26"/>
                <w:lang w:eastAsia="ja-JP"/>
              </w:rPr>
            </w:pPr>
            <w:r w:rsidRPr="000C7719">
              <w:rPr>
                <w:rFonts w:ascii="Times New Roman" w:hAnsi="Times New Roman" w:cs="Times New Roman"/>
                <w:b/>
                <w:i/>
                <w:iCs/>
                <w:color w:val="000000" w:themeColor="text1"/>
                <w:sz w:val="26"/>
                <w:szCs w:val="26"/>
                <w:lang w:eastAsia="ja-JP"/>
              </w:rPr>
              <w:t>Chuyển hồ sơ lên cơ quan cấp trên</w:t>
            </w:r>
          </w:p>
          <w:p w14:paraId="25D8046B" w14:textId="415D8EB3" w:rsidR="001D6BA5" w:rsidRPr="000C7719" w:rsidRDefault="001D6BA5" w:rsidP="00882018">
            <w:pPr>
              <w:spacing w:before="60" w:after="60" w:line="300" w:lineRule="exact"/>
              <w:jc w:val="both"/>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BPMC thực hiện chuyển hồ sơ tới </w:t>
            </w:r>
            <w:r w:rsidR="000C7719" w:rsidRPr="000C7719">
              <w:rPr>
                <w:rFonts w:ascii="Times New Roman" w:hAnsi="Times New Roman" w:cs="Times New Roman"/>
                <w:color w:val="000000" w:themeColor="text1"/>
                <w:sz w:val="26"/>
                <w:szCs w:val="26"/>
              </w:rPr>
              <w:t>UBND quận</w:t>
            </w:r>
            <w:r w:rsidRPr="000C7719">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1D6BA5" w:rsidRPr="000C7719" w:rsidRDefault="001D6BA5"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bCs/>
                <w:sz w:val="26"/>
                <w:szCs w:val="26"/>
              </w:rPr>
              <w:t>BPMC</w:t>
            </w:r>
          </w:p>
        </w:tc>
        <w:tc>
          <w:tcPr>
            <w:tcW w:w="992" w:type="dxa"/>
            <w:gridSpan w:val="2"/>
            <w:shd w:val="clear" w:color="auto" w:fill="auto"/>
            <w:vAlign w:val="center"/>
          </w:tcPr>
          <w:p w14:paraId="6A122930" w14:textId="02FD12F0" w:rsidR="001D6BA5" w:rsidRPr="000C7719" w:rsidRDefault="006B1127"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55C2F42C" w14:textId="6734DEC9" w:rsidR="001D6BA5" w:rsidRPr="000C7719" w:rsidRDefault="001D6BA5"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(QT-UBND-06);</w:t>
            </w:r>
          </w:p>
        </w:tc>
      </w:tr>
      <w:tr w:rsidR="00882018" w:rsidRPr="000C7719" w14:paraId="7FA0CBF8" w14:textId="77777777" w:rsidTr="00725B4A">
        <w:trPr>
          <w:trHeight w:val="70"/>
        </w:trPr>
        <w:tc>
          <w:tcPr>
            <w:tcW w:w="709" w:type="dxa"/>
            <w:shd w:val="clear" w:color="auto" w:fill="auto"/>
            <w:vAlign w:val="center"/>
          </w:tcPr>
          <w:p w14:paraId="269C5EB1"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882018" w:rsidRPr="000C7719" w:rsidRDefault="00882018" w:rsidP="00882018">
            <w:pPr>
              <w:spacing w:before="60" w:after="60" w:line="300" w:lineRule="exact"/>
              <w:jc w:val="both"/>
              <w:rPr>
                <w:rFonts w:ascii="Times New Roman" w:hAnsi="Times New Roman" w:cs="Times New Roman"/>
                <w:b/>
                <w:i/>
                <w:iCs/>
                <w:sz w:val="26"/>
                <w:szCs w:val="26"/>
              </w:rPr>
            </w:pPr>
            <w:r w:rsidRPr="000C7719">
              <w:rPr>
                <w:rFonts w:ascii="Times New Roman" w:hAnsi="Times New Roman" w:cs="Times New Roman"/>
                <w:b/>
                <w:i/>
                <w:iCs/>
                <w:sz w:val="26"/>
                <w:szCs w:val="26"/>
              </w:rPr>
              <w:t>Giải quyết tại cơ quan cấp trên</w:t>
            </w:r>
          </w:p>
          <w:p w14:paraId="57E9847E" w14:textId="649DA032" w:rsidR="00882018" w:rsidRPr="000C7719" w:rsidRDefault="000C7719" w:rsidP="00882018">
            <w:pPr>
              <w:spacing w:before="60" w:after="60" w:line="300" w:lineRule="exact"/>
              <w:jc w:val="both"/>
              <w:rPr>
                <w:rFonts w:ascii="Times New Roman" w:hAnsi="Times New Roman" w:cs="Times New Roman"/>
                <w:b/>
                <w:color w:val="000000" w:themeColor="text1"/>
                <w:sz w:val="26"/>
                <w:szCs w:val="26"/>
                <w:lang w:eastAsia="ja-JP"/>
              </w:rPr>
            </w:pPr>
            <w:r w:rsidRPr="000C7719">
              <w:rPr>
                <w:rFonts w:ascii="Times New Roman" w:hAnsi="Times New Roman" w:cs="Times New Roman"/>
                <w:sz w:val="26"/>
                <w:szCs w:val="26"/>
              </w:rPr>
              <w:t>UBND quận</w:t>
            </w:r>
            <w:r w:rsidR="00882018" w:rsidRPr="000C7719">
              <w:rPr>
                <w:rFonts w:ascii="Times New Roman" w:hAnsi="Times New Roman" w:cs="Times New Roman"/>
                <w:sz w:val="26"/>
                <w:szCs w:val="26"/>
              </w:rPr>
              <w:t xml:space="preserve"> thực hiện giải quyết trong thời hạn </w:t>
            </w:r>
            <w:r w:rsidR="00FE4390" w:rsidRPr="000C7719">
              <w:rPr>
                <w:rFonts w:ascii="Times New Roman" w:hAnsi="Times New Roman" w:cs="Times New Roman"/>
                <w:sz w:val="26"/>
                <w:szCs w:val="26"/>
              </w:rPr>
              <w:t>0</w:t>
            </w:r>
            <w:r w:rsidR="00C92529" w:rsidRPr="000C7719">
              <w:rPr>
                <w:rFonts w:ascii="Times New Roman" w:hAnsi="Times New Roman" w:cs="Times New Roman"/>
                <w:sz w:val="26"/>
                <w:szCs w:val="26"/>
              </w:rPr>
              <w:t>5</w:t>
            </w:r>
            <w:r w:rsidR="00FE4390" w:rsidRPr="000C7719">
              <w:rPr>
                <w:rFonts w:ascii="Times New Roman" w:hAnsi="Times New Roman" w:cs="Times New Roman"/>
                <w:sz w:val="26"/>
                <w:szCs w:val="26"/>
              </w:rPr>
              <w:t xml:space="preserve"> </w:t>
            </w:r>
            <w:r w:rsidR="00882018" w:rsidRPr="000C7719">
              <w:rPr>
                <w:rFonts w:ascii="Times New Roman" w:hAnsi="Times New Roman" w:cs="Times New Roman"/>
                <w:sz w:val="26"/>
                <w:szCs w:val="26"/>
              </w:rPr>
              <w:t xml:space="preserve">ngày, kết quả giải quyết được chuyển về UBND </w:t>
            </w:r>
            <w:r w:rsidR="00D21D96">
              <w:rPr>
                <w:rFonts w:ascii="Times New Roman" w:hAnsi="Times New Roman" w:cs="Times New Roman"/>
                <w:sz w:val="26"/>
                <w:szCs w:val="26"/>
              </w:rPr>
              <w:t>phường</w:t>
            </w:r>
            <w:r w:rsidR="00882018" w:rsidRPr="000C7719">
              <w:rPr>
                <w:rFonts w:ascii="Times New Roman" w:hAnsi="Times New Roman" w:cs="Times New Roman"/>
                <w:sz w:val="26"/>
                <w:szCs w:val="26"/>
              </w:rPr>
              <w:t xml:space="preserve">. </w:t>
            </w:r>
          </w:p>
        </w:tc>
        <w:tc>
          <w:tcPr>
            <w:tcW w:w="1418" w:type="dxa"/>
            <w:shd w:val="clear" w:color="auto" w:fill="auto"/>
            <w:vAlign w:val="center"/>
          </w:tcPr>
          <w:p w14:paraId="348CA799" w14:textId="77240A15" w:rsidR="00882018" w:rsidRPr="000C7719" w:rsidRDefault="000C7719" w:rsidP="00882018">
            <w:pPr>
              <w:spacing w:before="60" w:after="60" w:line="300" w:lineRule="exact"/>
              <w:jc w:val="center"/>
              <w:rPr>
                <w:rFonts w:ascii="Times New Roman" w:hAnsi="Times New Roman" w:cs="Times New Roman"/>
                <w:bCs/>
                <w:color w:val="000000" w:themeColor="text1"/>
                <w:sz w:val="26"/>
                <w:szCs w:val="26"/>
              </w:rPr>
            </w:pPr>
            <w:r w:rsidRPr="000C7719">
              <w:rPr>
                <w:rFonts w:ascii="Times New Roman" w:hAnsi="Times New Roman" w:cs="Times New Roman"/>
                <w:sz w:val="26"/>
                <w:szCs w:val="26"/>
              </w:rPr>
              <w:t>UBND quận</w:t>
            </w:r>
          </w:p>
        </w:tc>
        <w:tc>
          <w:tcPr>
            <w:tcW w:w="992" w:type="dxa"/>
            <w:gridSpan w:val="2"/>
            <w:shd w:val="clear" w:color="auto" w:fill="auto"/>
            <w:vAlign w:val="center"/>
          </w:tcPr>
          <w:p w14:paraId="1306598C" w14:textId="61B96326" w:rsidR="00882018" w:rsidRPr="000C7719" w:rsidRDefault="00FE4390" w:rsidP="00C92529">
            <w:pPr>
              <w:spacing w:before="60" w:after="60" w:line="300" w:lineRule="exact"/>
              <w:jc w:val="center"/>
              <w:rPr>
                <w:rFonts w:ascii="Times New Roman" w:hAnsi="Times New Roman" w:cs="Times New Roman"/>
                <w:sz w:val="26"/>
                <w:szCs w:val="26"/>
              </w:rPr>
            </w:pPr>
            <w:r w:rsidRPr="000C7719">
              <w:rPr>
                <w:rFonts w:ascii="Times New Roman" w:hAnsi="Times New Roman" w:cs="Times New Roman"/>
                <w:sz w:val="26"/>
                <w:szCs w:val="26"/>
              </w:rPr>
              <w:t>0</w:t>
            </w:r>
            <w:r w:rsidR="00C92529" w:rsidRPr="000C7719">
              <w:rPr>
                <w:rFonts w:ascii="Times New Roman" w:hAnsi="Times New Roman" w:cs="Times New Roman"/>
                <w:sz w:val="26"/>
                <w:szCs w:val="26"/>
              </w:rPr>
              <w:t>5</w:t>
            </w:r>
            <w:r w:rsidR="00882018" w:rsidRPr="000C7719">
              <w:rPr>
                <w:rFonts w:ascii="Times New Roman" w:hAnsi="Times New Roman" w:cs="Times New Roman"/>
                <w:sz w:val="26"/>
                <w:szCs w:val="26"/>
              </w:rPr>
              <w:t xml:space="preserve"> ngày</w:t>
            </w:r>
          </w:p>
        </w:tc>
        <w:tc>
          <w:tcPr>
            <w:tcW w:w="992" w:type="dxa"/>
            <w:gridSpan w:val="2"/>
            <w:shd w:val="clear" w:color="auto" w:fill="auto"/>
            <w:vAlign w:val="center"/>
          </w:tcPr>
          <w:p w14:paraId="75A615D7" w14:textId="0B2A9811" w:rsidR="00882018" w:rsidRPr="000C7719" w:rsidRDefault="00FE4390"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Quyết định</w:t>
            </w:r>
          </w:p>
        </w:tc>
      </w:tr>
      <w:tr w:rsidR="00882018" w:rsidRPr="000C7719" w14:paraId="3BCBB630" w14:textId="77777777" w:rsidTr="00725B4A">
        <w:trPr>
          <w:trHeight w:val="70"/>
        </w:trPr>
        <w:tc>
          <w:tcPr>
            <w:tcW w:w="709" w:type="dxa"/>
            <w:shd w:val="clear" w:color="auto" w:fill="auto"/>
            <w:vAlign w:val="center"/>
          </w:tcPr>
          <w:p w14:paraId="2ED6573F"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07C557" w14:textId="1A9245A6" w:rsidR="00882018" w:rsidRPr="000C7719" w:rsidRDefault="00882018" w:rsidP="00882018">
            <w:pPr>
              <w:spacing w:before="60" w:after="60" w:line="300" w:lineRule="exact"/>
              <w:rPr>
                <w:rFonts w:ascii="Times New Roman" w:hAnsi="Times New Roman" w:cs="Times New Roman"/>
                <w:b/>
                <w:i/>
                <w:iCs/>
                <w:sz w:val="26"/>
                <w:szCs w:val="26"/>
                <w:lang w:eastAsia="ja-JP"/>
              </w:rPr>
            </w:pPr>
            <w:r w:rsidRPr="000C7719">
              <w:rPr>
                <w:rFonts w:ascii="Times New Roman" w:hAnsi="Times New Roman" w:cs="Times New Roman"/>
                <w:b/>
                <w:i/>
                <w:iCs/>
                <w:sz w:val="26"/>
                <w:szCs w:val="26"/>
                <w:lang w:eastAsia="ja-JP"/>
              </w:rPr>
              <w:t xml:space="preserve">Nhận kết quả, </w:t>
            </w:r>
            <w:r w:rsidR="00C92529" w:rsidRPr="000C7719">
              <w:rPr>
                <w:rFonts w:ascii="Times New Roman" w:hAnsi="Times New Roman" w:cs="Times New Roman"/>
                <w:b/>
                <w:i/>
                <w:iCs/>
                <w:sz w:val="26"/>
                <w:szCs w:val="26"/>
                <w:lang w:eastAsia="ja-JP"/>
              </w:rPr>
              <w:t>c</w:t>
            </w:r>
            <w:r w:rsidRPr="000C7719">
              <w:rPr>
                <w:rFonts w:ascii="Times New Roman" w:hAnsi="Times New Roman" w:cs="Times New Roman"/>
                <w:b/>
                <w:i/>
                <w:iCs/>
                <w:sz w:val="26"/>
                <w:szCs w:val="26"/>
                <w:lang w:eastAsia="ja-JP"/>
              </w:rPr>
              <w:t xml:space="preserve">huyển về bộ phận </w:t>
            </w:r>
            <w:r w:rsidR="00DB07F9" w:rsidRPr="000C7719">
              <w:rPr>
                <w:rFonts w:ascii="Times New Roman" w:hAnsi="Times New Roman" w:cs="Times New Roman"/>
                <w:b/>
                <w:i/>
                <w:iCs/>
                <w:sz w:val="26"/>
                <w:szCs w:val="26"/>
                <w:lang w:eastAsia="ja-JP"/>
              </w:rPr>
              <w:t>một cửa</w:t>
            </w:r>
          </w:p>
          <w:p w14:paraId="712A586B" w14:textId="5E928276" w:rsidR="00882018" w:rsidRPr="000C7719" w:rsidRDefault="00882018" w:rsidP="00882018">
            <w:pPr>
              <w:spacing w:before="60" w:after="60" w:line="300" w:lineRule="exact"/>
              <w:jc w:val="both"/>
              <w:rPr>
                <w:rFonts w:ascii="Times New Roman" w:hAnsi="Times New Roman" w:cs="Times New Roman"/>
                <w:sz w:val="26"/>
                <w:szCs w:val="26"/>
              </w:rPr>
            </w:pPr>
            <w:r w:rsidRPr="000C7719">
              <w:rPr>
                <w:rFonts w:ascii="Times New Roman" w:hAnsi="Times New Roman" w:cs="Times New Roman"/>
                <w:sz w:val="26"/>
                <w:szCs w:val="26"/>
              </w:rPr>
              <w:t>Công chức chuyên môn nhận văn bản ký duyệt từ cơ quan cấp trên,</w:t>
            </w:r>
            <w:r w:rsidRPr="000C7719">
              <w:rPr>
                <w:rFonts w:ascii="Times New Roman" w:hAnsi="Times New Roman" w:cs="Times New Roman"/>
                <w:sz w:val="26"/>
                <w:szCs w:val="26"/>
                <w:lang w:val="vi-VN"/>
              </w:rPr>
              <w:t xml:space="preserve"> </w:t>
            </w:r>
            <w:r w:rsidRPr="000C7719">
              <w:rPr>
                <w:rFonts w:ascii="Times New Roman" w:hAnsi="Times New Roman" w:cs="Times New Roman"/>
                <w:sz w:val="26"/>
                <w:szCs w:val="26"/>
              </w:rPr>
              <w:t>cập nhật theo quy định;</w:t>
            </w:r>
          </w:p>
          <w:p w14:paraId="6FDDE785" w14:textId="008EFB75" w:rsidR="00882018" w:rsidRPr="000C7719" w:rsidRDefault="00882018" w:rsidP="00882018">
            <w:pPr>
              <w:spacing w:before="60" w:after="60" w:line="300" w:lineRule="exact"/>
              <w:jc w:val="both"/>
              <w:rPr>
                <w:rFonts w:ascii="Times New Roman" w:hAnsi="Times New Roman" w:cs="Times New Roman"/>
                <w:b/>
                <w:sz w:val="26"/>
                <w:szCs w:val="26"/>
              </w:rPr>
            </w:pPr>
            <w:r w:rsidRPr="000C7719">
              <w:rPr>
                <w:rFonts w:ascii="Times New Roman" w:hAnsi="Times New Roman" w:cs="Times New Roman"/>
                <w:sz w:val="26"/>
                <w:szCs w:val="26"/>
              </w:rPr>
              <w:t xml:space="preserve">Chuyển kết quả về BPMC </w:t>
            </w:r>
            <w:r w:rsidRPr="000C7719">
              <w:rPr>
                <w:rFonts w:ascii="Times New Roman" w:hAnsi="Times New Roman" w:cs="Times New Roman"/>
                <w:i/>
                <w:sz w:val="26"/>
                <w:szCs w:val="26"/>
              </w:rPr>
              <w:t>yêu cầu ký Phiếu kiểm soát</w:t>
            </w:r>
          </w:p>
        </w:tc>
        <w:tc>
          <w:tcPr>
            <w:tcW w:w="1418" w:type="dxa"/>
            <w:shd w:val="clear" w:color="auto" w:fill="auto"/>
            <w:vAlign w:val="center"/>
          </w:tcPr>
          <w:p w14:paraId="2F07DF24" w14:textId="78229AB4" w:rsidR="00882018" w:rsidRPr="000C7719" w:rsidRDefault="00882018" w:rsidP="00882018">
            <w:pPr>
              <w:spacing w:before="60" w:after="60" w:line="300" w:lineRule="exact"/>
              <w:jc w:val="center"/>
              <w:rPr>
                <w:rFonts w:ascii="Times New Roman" w:hAnsi="Times New Roman" w:cs="Times New Roman"/>
                <w:sz w:val="26"/>
                <w:szCs w:val="26"/>
              </w:rPr>
            </w:pPr>
            <w:r w:rsidRPr="000C7719">
              <w:rPr>
                <w:rFonts w:ascii="Times New Roman" w:hAnsi="Times New Roman" w:cs="Times New Roman"/>
                <w:sz w:val="26"/>
                <w:szCs w:val="26"/>
              </w:rPr>
              <w:t>Công chức chuyên môn/</w:t>
            </w:r>
            <w:r w:rsidRPr="000C7719">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C082B70" w14:textId="54418D2A" w:rsidR="00882018" w:rsidRPr="000C7719" w:rsidRDefault="00882018" w:rsidP="00882018">
            <w:pPr>
              <w:spacing w:before="60" w:after="60" w:line="300" w:lineRule="exact"/>
              <w:jc w:val="center"/>
              <w:rPr>
                <w:rFonts w:ascii="Times New Roman" w:hAnsi="Times New Roman" w:cs="Times New Roman"/>
                <w:sz w:val="26"/>
                <w:szCs w:val="26"/>
              </w:rPr>
            </w:pPr>
            <w:r w:rsidRPr="000C7719">
              <w:rPr>
                <w:rFonts w:ascii="Times New Roman" w:hAnsi="Times New Roman" w:cs="Times New Roman"/>
                <w:sz w:val="26"/>
                <w:szCs w:val="26"/>
              </w:rPr>
              <w:t>Giờ hành chính</w:t>
            </w:r>
          </w:p>
        </w:tc>
        <w:tc>
          <w:tcPr>
            <w:tcW w:w="992" w:type="dxa"/>
            <w:gridSpan w:val="2"/>
            <w:shd w:val="clear" w:color="auto" w:fill="auto"/>
            <w:vAlign w:val="center"/>
          </w:tcPr>
          <w:p w14:paraId="40774CD7" w14:textId="7F440788"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Quyết định </w:t>
            </w:r>
          </w:p>
        </w:tc>
      </w:tr>
      <w:tr w:rsidR="00882018" w:rsidRPr="000C7719" w14:paraId="5B30C1F4" w14:textId="77777777" w:rsidTr="003148E5">
        <w:trPr>
          <w:trHeight w:val="64"/>
        </w:trPr>
        <w:tc>
          <w:tcPr>
            <w:tcW w:w="709" w:type="dxa"/>
            <w:shd w:val="clear" w:color="auto" w:fill="auto"/>
            <w:vAlign w:val="center"/>
          </w:tcPr>
          <w:p w14:paraId="258E21F0" w14:textId="77777777" w:rsidR="00882018" w:rsidRPr="000C7719"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7044663" w14:textId="77777777" w:rsidR="00882018" w:rsidRPr="000C7719" w:rsidRDefault="00882018" w:rsidP="00882018">
            <w:pPr>
              <w:spacing w:before="60" w:after="60" w:line="300" w:lineRule="exact"/>
              <w:jc w:val="both"/>
              <w:rPr>
                <w:rFonts w:ascii="Times New Roman" w:hAnsi="Times New Roman" w:cs="Times New Roman"/>
                <w:b/>
                <w:bCs/>
                <w:i/>
                <w:sz w:val="26"/>
                <w:szCs w:val="26"/>
              </w:rPr>
            </w:pPr>
            <w:r w:rsidRPr="000C7719">
              <w:rPr>
                <w:rFonts w:ascii="Times New Roman" w:hAnsi="Times New Roman" w:cs="Times New Roman"/>
                <w:b/>
                <w:bCs/>
                <w:i/>
                <w:sz w:val="26"/>
                <w:szCs w:val="26"/>
              </w:rPr>
              <w:t>Trả kết quả</w:t>
            </w:r>
          </w:p>
          <w:p w14:paraId="775021DE" w14:textId="7A0D48CF" w:rsidR="00882018" w:rsidRPr="000C7719" w:rsidRDefault="00882018" w:rsidP="00882018">
            <w:pPr>
              <w:spacing w:before="60" w:after="60" w:line="300" w:lineRule="exact"/>
              <w:jc w:val="both"/>
              <w:rPr>
                <w:rFonts w:ascii="Times New Roman" w:hAnsi="Times New Roman" w:cs="Times New Roman"/>
                <w:b/>
                <w:color w:val="000000" w:themeColor="text1"/>
                <w:sz w:val="26"/>
                <w:szCs w:val="26"/>
                <w:lang w:eastAsia="ja-JP"/>
              </w:rPr>
            </w:pPr>
            <w:r w:rsidRPr="000C7719">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8303736" w14:textId="5DB856CD"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bCs/>
                <w:sz w:val="26"/>
                <w:szCs w:val="26"/>
              </w:rPr>
              <w:t>BPMC</w:t>
            </w:r>
          </w:p>
        </w:tc>
        <w:tc>
          <w:tcPr>
            <w:tcW w:w="992" w:type="dxa"/>
            <w:gridSpan w:val="2"/>
            <w:vMerge/>
            <w:shd w:val="clear" w:color="auto" w:fill="auto"/>
            <w:vAlign w:val="center"/>
          </w:tcPr>
          <w:p w14:paraId="4CC2EC4E" w14:textId="1787EAA5"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CF0566F" w14:textId="2AE6444C" w:rsidR="00882018" w:rsidRPr="000C7719" w:rsidRDefault="00882018" w:rsidP="00882018">
            <w:pPr>
              <w:spacing w:before="60" w:after="60" w:line="300" w:lineRule="exact"/>
              <w:jc w:val="center"/>
              <w:rPr>
                <w:rFonts w:ascii="Times New Roman" w:hAnsi="Times New Roman" w:cs="Times New Roman"/>
                <w:color w:val="000000" w:themeColor="text1"/>
                <w:sz w:val="26"/>
                <w:szCs w:val="26"/>
              </w:rPr>
            </w:pPr>
            <w:r w:rsidRPr="000C7719">
              <w:rPr>
                <w:rFonts w:ascii="Times New Roman" w:hAnsi="Times New Roman" w:cs="Times New Roman"/>
                <w:i/>
                <w:sz w:val="26"/>
                <w:szCs w:val="26"/>
              </w:rPr>
              <w:t>QT -UBND-06</w:t>
            </w:r>
          </w:p>
        </w:tc>
      </w:tr>
    </w:tbl>
    <w:bookmarkEnd w:id="4"/>
    <w:p w14:paraId="4484C91A" w14:textId="77777777" w:rsidR="00167851" w:rsidRPr="000C7719" w:rsidRDefault="0037456B" w:rsidP="00D21D96">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0C7719">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0C7719" w14:paraId="6B072F0D" w14:textId="77777777" w:rsidTr="000A2AFE">
        <w:tc>
          <w:tcPr>
            <w:tcW w:w="886" w:type="pct"/>
            <w:shd w:val="clear" w:color="auto" w:fill="auto"/>
          </w:tcPr>
          <w:p w14:paraId="4CD69FE6" w14:textId="77777777" w:rsidR="00E076BE" w:rsidRPr="000C7719" w:rsidRDefault="00E076BE" w:rsidP="00F76209">
            <w:pPr>
              <w:spacing w:before="60" w:after="60"/>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0C7719" w:rsidRDefault="00E076BE" w:rsidP="00F76209">
            <w:pPr>
              <w:spacing w:before="60" w:after="60"/>
              <w:jc w:val="center"/>
              <w:rPr>
                <w:rFonts w:ascii="Times New Roman" w:hAnsi="Times New Roman" w:cs="Times New Roman"/>
                <w:b/>
                <w:color w:val="000000" w:themeColor="text1"/>
                <w:sz w:val="26"/>
                <w:szCs w:val="26"/>
              </w:rPr>
            </w:pPr>
            <w:r w:rsidRPr="000C7719">
              <w:rPr>
                <w:rFonts w:ascii="Times New Roman" w:hAnsi="Times New Roman" w:cs="Times New Roman"/>
                <w:b/>
                <w:color w:val="000000" w:themeColor="text1"/>
                <w:sz w:val="26"/>
                <w:szCs w:val="26"/>
              </w:rPr>
              <w:t>Tên biểu mẫu, phụ lục</w:t>
            </w:r>
          </w:p>
        </w:tc>
      </w:tr>
      <w:tr w:rsidR="00D103E3" w:rsidRPr="000C7719" w14:paraId="618A0A97" w14:textId="77777777" w:rsidTr="000A2AFE">
        <w:tc>
          <w:tcPr>
            <w:tcW w:w="886" w:type="pct"/>
            <w:shd w:val="clear" w:color="auto" w:fill="auto"/>
          </w:tcPr>
          <w:p w14:paraId="0DA4E94E" w14:textId="77777777" w:rsidR="00E076BE" w:rsidRPr="000C7719" w:rsidRDefault="00E076BE" w:rsidP="00F76209">
            <w:pPr>
              <w:spacing w:before="60" w:after="60"/>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Phụ lục 01</w:t>
            </w:r>
          </w:p>
        </w:tc>
        <w:tc>
          <w:tcPr>
            <w:tcW w:w="4114" w:type="pct"/>
            <w:shd w:val="clear" w:color="auto" w:fill="auto"/>
          </w:tcPr>
          <w:p w14:paraId="0A971840" w14:textId="08088206" w:rsidR="00E076BE" w:rsidRPr="000C7719" w:rsidRDefault="00832043" w:rsidP="00F76209">
            <w:pPr>
              <w:spacing w:before="60" w:after="60"/>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C</w:t>
            </w:r>
            <w:r w:rsidR="00E076BE" w:rsidRPr="000C7719">
              <w:rPr>
                <w:rFonts w:ascii="Times New Roman" w:hAnsi="Times New Roman" w:cs="Times New Roman"/>
                <w:color w:val="000000" w:themeColor="text1"/>
                <w:sz w:val="26"/>
                <w:szCs w:val="26"/>
              </w:rPr>
              <w:t>ơ sở pháp lý</w:t>
            </w:r>
          </w:p>
        </w:tc>
      </w:tr>
    </w:tbl>
    <w:p w14:paraId="2144B7B2" w14:textId="0EF0C83D" w:rsidR="00167851" w:rsidRPr="000C7719" w:rsidRDefault="0037456B" w:rsidP="00F42AFB">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0C7719">
        <w:rPr>
          <w:rFonts w:ascii="Times New Roman" w:hAnsi="Times New Roman" w:cs="Times New Roman"/>
          <w:b/>
          <w:bCs/>
          <w:color w:val="000000" w:themeColor="text1"/>
          <w:sz w:val="26"/>
          <w:szCs w:val="26"/>
        </w:rPr>
        <w:t>LƯU TRỮ HỒ SƠ</w:t>
      </w:r>
    </w:p>
    <w:tbl>
      <w:tblPr>
        <w:tblW w:w="492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422"/>
        <w:gridCol w:w="2266"/>
        <w:gridCol w:w="1956"/>
      </w:tblGrid>
      <w:tr w:rsidR="00D103E3" w:rsidRPr="000C7719" w14:paraId="79258911" w14:textId="77777777" w:rsidTr="009A12E3">
        <w:tc>
          <w:tcPr>
            <w:tcW w:w="236" w:type="pct"/>
            <w:tcMar>
              <w:left w:w="28" w:type="dxa"/>
              <w:right w:w="28" w:type="dxa"/>
            </w:tcMar>
            <w:vAlign w:val="center"/>
          </w:tcPr>
          <w:p w14:paraId="316EBCCC" w14:textId="77777777" w:rsidR="00E076BE" w:rsidRPr="000C771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C7719">
              <w:rPr>
                <w:rFonts w:ascii="Times New Roman" w:hAnsi="Times New Roman" w:cs="Times New Roman"/>
                <w:b/>
                <w:color w:val="000000" w:themeColor="text1"/>
                <w:sz w:val="26"/>
                <w:szCs w:val="26"/>
                <w:lang w:val="nl-NL"/>
              </w:rPr>
              <w:t>TT</w:t>
            </w:r>
          </w:p>
        </w:tc>
        <w:tc>
          <w:tcPr>
            <w:tcW w:w="2437" w:type="pct"/>
            <w:vAlign w:val="center"/>
          </w:tcPr>
          <w:p w14:paraId="004DA5F8" w14:textId="5A575943" w:rsidR="00E076BE" w:rsidRPr="000C771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C7719">
              <w:rPr>
                <w:rFonts w:ascii="Times New Roman" w:hAnsi="Times New Roman" w:cs="Times New Roman"/>
                <w:b/>
                <w:color w:val="000000" w:themeColor="text1"/>
                <w:sz w:val="26"/>
                <w:szCs w:val="26"/>
                <w:lang w:val="nl-NL"/>
              </w:rPr>
              <w:t>Văn bả</w:t>
            </w:r>
            <w:r w:rsidR="00383DFE" w:rsidRPr="000C7719">
              <w:rPr>
                <w:rFonts w:ascii="Times New Roman" w:hAnsi="Times New Roman" w:cs="Times New Roman"/>
                <w:b/>
                <w:color w:val="000000" w:themeColor="text1"/>
                <w:sz w:val="26"/>
                <w:szCs w:val="26"/>
                <w:lang w:val="nl-NL"/>
              </w:rPr>
              <w:t>n lưu</w:t>
            </w:r>
          </w:p>
        </w:tc>
        <w:tc>
          <w:tcPr>
            <w:tcW w:w="1249" w:type="pct"/>
          </w:tcPr>
          <w:p w14:paraId="3DE4D5FD" w14:textId="77777777" w:rsidR="00E076BE" w:rsidRPr="000C771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C7719">
              <w:rPr>
                <w:rFonts w:ascii="Times New Roman" w:hAnsi="Times New Roman" w:cs="Times New Roman"/>
                <w:b/>
                <w:color w:val="000000" w:themeColor="text1"/>
                <w:sz w:val="26"/>
                <w:szCs w:val="26"/>
                <w:lang w:val="nl-NL"/>
              </w:rPr>
              <w:t>Trách nhiệm lưu</w:t>
            </w:r>
          </w:p>
        </w:tc>
        <w:tc>
          <w:tcPr>
            <w:tcW w:w="1078" w:type="pct"/>
          </w:tcPr>
          <w:p w14:paraId="0EF21BEA" w14:textId="77777777" w:rsidR="00E076BE" w:rsidRPr="000C771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0C7719">
              <w:rPr>
                <w:rFonts w:ascii="Times New Roman" w:hAnsi="Times New Roman" w:cs="Times New Roman"/>
                <w:b/>
                <w:color w:val="000000" w:themeColor="text1"/>
                <w:sz w:val="26"/>
                <w:szCs w:val="26"/>
                <w:lang w:val="nl-NL"/>
              </w:rPr>
              <w:t>Thời gian lưu</w:t>
            </w:r>
          </w:p>
        </w:tc>
      </w:tr>
      <w:tr w:rsidR="000C7719" w:rsidRPr="000C7719" w14:paraId="2A1BB142" w14:textId="77777777" w:rsidTr="009A12E3">
        <w:trPr>
          <w:trHeight w:val="64"/>
        </w:trPr>
        <w:tc>
          <w:tcPr>
            <w:tcW w:w="236" w:type="pct"/>
            <w:tcMar>
              <w:left w:w="28" w:type="dxa"/>
              <w:right w:w="28" w:type="dxa"/>
            </w:tcMar>
            <w:vAlign w:val="center"/>
          </w:tcPr>
          <w:p w14:paraId="30083FB2" w14:textId="50F1E769" w:rsidR="000C7719" w:rsidRPr="000C7719" w:rsidRDefault="000C771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37" w:type="pct"/>
            <w:vAlign w:val="center"/>
          </w:tcPr>
          <w:p w14:paraId="47806681" w14:textId="04D6A302" w:rsidR="000C7719" w:rsidRPr="000C7719" w:rsidRDefault="000C7719" w:rsidP="00F76209">
            <w:pPr>
              <w:spacing w:before="60" w:after="60" w:line="300" w:lineRule="exact"/>
              <w:jc w:val="both"/>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Hồ sơ nộp tại mục 5.3</w:t>
            </w:r>
          </w:p>
        </w:tc>
        <w:tc>
          <w:tcPr>
            <w:tcW w:w="1249" w:type="pct"/>
            <w:vMerge w:val="restart"/>
            <w:vAlign w:val="center"/>
          </w:tcPr>
          <w:p w14:paraId="23E950B6" w14:textId="283E0833" w:rsidR="000C7719" w:rsidRPr="000C7719" w:rsidRDefault="000C7719" w:rsidP="00F76209">
            <w:pPr>
              <w:spacing w:before="60" w:after="60" w:line="300" w:lineRule="exact"/>
              <w:jc w:val="center"/>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BPLĐTBXH</w:t>
            </w:r>
          </w:p>
        </w:tc>
        <w:tc>
          <w:tcPr>
            <w:tcW w:w="1078" w:type="pct"/>
            <w:vMerge w:val="restart"/>
            <w:vAlign w:val="center"/>
          </w:tcPr>
          <w:p w14:paraId="48CA1488" w14:textId="77777777" w:rsidR="000C7719" w:rsidRPr="000C7719" w:rsidRDefault="000C7719" w:rsidP="00F76209">
            <w:pPr>
              <w:spacing w:before="60" w:after="60"/>
              <w:jc w:val="center"/>
              <w:rPr>
                <w:rFonts w:ascii="Times New Roman" w:hAnsi="Times New Roman" w:cs="Times New Roman"/>
                <w:color w:val="000000" w:themeColor="text1"/>
                <w:sz w:val="26"/>
                <w:szCs w:val="26"/>
              </w:rPr>
            </w:pPr>
            <w:r w:rsidRPr="000C7719">
              <w:rPr>
                <w:rFonts w:ascii="Times New Roman" w:hAnsi="Times New Roman" w:cs="Times New Roman"/>
                <w:color w:val="000000" w:themeColor="text1"/>
                <w:sz w:val="26"/>
                <w:szCs w:val="26"/>
              </w:rPr>
              <w:t xml:space="preserve">01 năm </w:t>
            </w:r>
          </w:p>
          <w:p w14:paraId="0B828B03" w14:textId="77777777" w:rsidR="000C7719" w:rsidRPr="000C7719" w:rsidRDefault="000C7719" w:rsidP="00F76209">
            <w:pPr>
              <w:spacing w:before="60" w:after="60"/>
              <w:jc w:val="center"/>
              <w:rPr>
                <w:rFonts w:ascii="Times New Roman" w:hAnsi="Times New Roman" w:cs="Times New Roman"/>
                <w:color w:val="000000" w:themeColor="text1"/>
                <w:sz w:val="26"/>
                <w:szCs w:val="26"/>
              </w:rPr>
            </w:pPr>
          </w:p>
        </w:tc>
      </w:tr>
      <w:tr w:rsidR="000C7719" w:rsidRPr="00D21D96" w14:paraId="201D7D92" w14:textId="77777777" w:rsidTr="009A12E3">
        <w:trPr>
          <w:trHeight w:val="64"/>
        </w:trPr>
        <w:tc>
          <w:tcPr>
            <w:tcW w:w="236" w:type="pct"/>
            <w:tcMar>
              <w:left w:w="28" w:type="dxa"/>
              <w:right w:w="28" w:type="dxa"/>
            </w:tcMar>
            <w:vAlign w:val="center"/>
          </w:tcPr>
          <w:p w14:paraId="7893E6F0" w14:textId="77777777" w:rsidR="000C7719" w:rsidRPr="000C7719" w:rsidRDefault="000C771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37" w:type="pct"/>
            <w:vAlign w:val="center"/>
          </w:tcPr>
          <w:p w14:paraId="5D0F7880" w14:textId="03BA8D5D" w:rsidR="000C7719" w:rsidRPr="000C7719" w:rsidRDefault="000C7719" w:rsidP="00F76209">
            <w:pPr>
              <w:spacing w:before="60" w:after="60" w:line="300" w:lineRule="exact"/>
              <w:jc w:val="both"/>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Phiếu phiếu kiểm soát quá trình giải quyết hồ sơ</w:t>
            </w:r>
          </w:p>
        </w:tc>
        <w:tc>
          <w:tcPr>
            <w:tcW w:w="1249" w:type="pct"/>
            <w:vMerge/>
            <w:vAlign w:val="center"/>
          </w:tcPr>
          <w:p w14:paraId="358EB552" w14:textId="77777777" w:rsidR="000C7719" w:rsidRPr="000C7719" w:rsidRDefault="000C7719" w:rsidP="00F76209">
            <w:pPr>
              <w:spacing w:before="60" w:after="60" w:line="300" w:lineRule="exact"/>
              <w:jc w:val="center"/>
              <w:rPr>
                <w:rFonts w:ascii="Times New Roman" w:hAnsi="Times New Roman" w:cs="Times New Roman"/>
                <w:color w:val="000000" w:themeColor="text1"/>
                <w:sz w:val="26"/>
                <w:szCs w:val="26"/>
                <w:lang w:val="nl-NL"/>
              </w:rPr>
            </w:pPr>
          </w:p>
        </w:tc>
        <w:tc>
          <w:tcPr>
            <w:tcW w:w="1078" w:type="pct"/>
            <w:vMerge/>
            <w:vAlign w:val="center"/>
          </w:tcPr>
          <w:p w14:paraId="3ECED711" w14:textId="77777777" w:rsidR="000C7719" w:rsidRPr="000C7719" w:rsidRDefault="000C7719" w:rsidP="00F76209">
            <w:pPr>
              <w:spacing w:before="60" w:after="60"/>
              <w:jc w:val="center"/>
              <w:rPr>
                <w:rFonts w:ascii="Times New Roman" w:hAnsi="Times New Roman" w:cs="Times New Roman"/>
                <w:color w:val="000000" w:themeColor="text1"/>
                <w:sz w:val="26"/>
                <w:szCs w:val="26"/>
                <w:lang w:val="nl-NL"/>
              </w:rPr>
            </w:pPr>
          </w:p>
        </w:tc>
      </w:tr>
      <w:tr w:rsidR="00DB0B0B" w:rsidRPr="000C7719" w14:paraId="2A0E8B5A" w14:textId="77777777" w:rsidTr="009A12E3">
        <w:trPr>
          <w:trHeight w:val="64"/>
        </w:trPr>
        <w:tc>
          <w:tcPr>
            <w:tcW w:w="236" w:type="pct"/>
            <w:tcMar>
              <w:left w:w="28" w:type="dxa"/>
              <w:right w:w="28" w:type="dxa"/>
            </w:tcMar>
            <w:vAlign w:val="center"/>
          </w:tcPr>
          <w:p w14:paraId="533EA5E1" w14:textId="77777777" w:rsidR="00DB0B0B" w:rsidRPr="000C7719"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37" w:type="pct"/>
            <w:vAlign w:val="center"/>
          </w:tcPr>
          <w:p w14:paraId="256E898C" w14:textId="40367942" w:rsidR="00DB0B0B" w:rsidRPr="000C7719"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rPr>
              <w:t>Sổ theo dõi</w:t>
            </w:r>
          </w:p>
        </w:tc>
        <w:tc>
          <w:tcPr>
            <w:tcW w:w="1249" w:type="pct"/>
            <w:vMerge w:val="restart"/>
            <w:vAlign w:val="center"/>
          </w:tcPr>
          <w:p w14:paraId="1C9F8D6A" w14:textId="6E2B4238" w:rsidR="00DB0B0B" w:rsidRPr="000C7719" w:rsidRDefault="00DB0B0B" w:rsidP="000C7719">
            <w:pPr>
              <w:spacing w:before="60" w:after="60" w:line="300" w:lineRule="exact"/>
              <w:jc w:val="center"/>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 xml:space="preserve">BPLĐTBXH </w:t>
            </w:r>
          </w:p>
        </w:tc>
        <w:tc>
          <w:tcPr>
            <w:tcW w:w="1078" w:type="pct"/>
            <w:vMerge/>
            <w:vAlign w:val="center"/>
          </w:tcPr>
          <w:p w14:paraId="3000CEE9" w14:textId="77777777" w:rsidR="00DB0B0B" w:rsidRPr="000C7719" w:rsidRDefault="00DB0B0B" w:rsidP="00F76209">
            <w:pPr>
              <w:spacing w:before="60" w:after="60"/>
              <w:jc w:val="center"/>
              <w:rPr>
                <w:rFonts w:ascii="Times New Roman" w:hAnsi="Times New Roman" w:cs="Times New Roman"/>
                <w:color w:val="000000" w:themeColor="text1"/>
                <w:sz w:val="26"/>
                <w:szCs w:val="26"/>
              </w:rPr>
            </w:pPr>
          </w:p>
        </w:tc>
      </w:tr>
      <w:tr w:rsidR="000C7719" w:rsidRPr="00D21D96" w14:paraId="35065D63" w14:textId="77777777" w:rsidTr="000C7719">
        <w:trPr>
          <w:trHeight w:val="54"/>
        </w:trPr>
        <w:tc>
          <w:tcPr>
            <w:tcW w:w="236" w:type="pct"/>
            <w:tcMar>
              <w:left w:w="28" w:type="dxa"/>
              <w:right w:w="28" w:type="dxa"/>
            </w:tcMar>
            <w:vAlign w:val="center"/>
          </w:tcPr>
          <w:p w14:paraId="644101CD" w14:textId="6B477EF5" w:rsidR="000C7719" w:rsidRPr="000C7719" w:rsidRDefault="000C771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37" w:type="pct"/>
            <w:vAlign w:val="center"/>
          </w:tcPr>
          <w:p w14:paraId="2CEEF71B" w14:textId="77777777" w:rsidR="000C7719" w:rsidRPr="000C7719" w:rsidRDefault="000C7719" w:rsidP="00F76209">
            <w:pPr>
              <w:spacing w:before="60" w:after="60" w:line="300" w:lineRule="exact"/>
              <w:jc w:val="both"/>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Phiếu tiếp nhận hồ sơ và hẹn trả kết quả</w:t>
            </w:r>
          </w:p>
        </w:tc>
        <w:tc>
          <w:tcPr>
            <w:tcW w:w="1249" w:type="pct"/>
            <w:vMerge/>
            <w:vAlign w:val="center"/>
          </w:tcPr>
          <w:p w14:paraId="6D678750" w14:textId="77777777" w:rsidR="000C7719" w:rsidRPr="000C7719" w:rsidRDefault="000C7719" w:rsidP="00F76209">
            <w:pPr>
              <w:spacing w:before="60" w:after="60" w:line="300" w:lineRule="exact"/>
              <w:jc w:val="center"/>
              <w:rPr>
                <w:rFonts w:ascii="Times New Roman" w:hAnsi="Times New Roman" w:cs="Times New Roman"/>
                <w:color w:val="000000" w:themeColor="text1"/>
                <w:sz w:val="26"/>
                <w:szCs w:val="26"/>
                <w:lang w:val="nl-NL"/>
              </w:rPr>
            </w:pPr>
          </w:p>
        </w:tc>
        <w:tc>
          <w:tcPr>
            <w:tcW w:w="1078" w:type="pct"/>
            <w:vMerge/>
          </w:tcPr>
          <w:p w14:paraId="37BEFD40" w14:textId="77777777" w:rsidR="000C7719" w:rsidRPr="000C7719" w:rsidRDefault="000C7719" w:rsidP="00F76209">
            <w:pPr>
              <w:spacing w:before="60" w:after="60"/>
              <w:jc w:val="center"/>
              <w:rPr>
                <w:rFonts w:ascii="Times New Roman" w:hAnsi="Times New Roman" w:cs="Times New Roman"/>
                <w:color w:val="000000" w:themeColor="text1"/>
                <w:sz w:val="26"/>
                <w:szCs w:val="26"/>
                <w:lang w:val="nl-NL"/>
              </w:rPr>
            </w:pPr>
          </w:p>
        </w:tc>
      </w:tr>
      <w:tr w:rsidR="00D103E3" w:rsidRPr="000C7719" w14:paraId="4F3D5F8A" w14:textId="77777777" w:rsidTr="009A12E3">
        <w:tc>
          <w:tcPr>
            <w:tcW w:w="236" w:type="pct"/>
            <w:tcMar>
              <w:left w:w="28" w:type="dxa"/>
              <w:right w:w="28" w:type="dxa"/>
            </w:tcMar>
            <w:vAlign w:val="center"/>
          </w:tcPr>
          <w:p w14:paraId="4C288B4A" w14:textId="61C9B3C2" w:rsidR="00083960" w:rsidRPr="000C7719"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37" w:type="pct"/>
            <w:vAlign w:val="center"/>
          </w:tcPr>
          <w:p w14:paraId="4A7462E9" w14:textId="77777777" w:rsidR="00083960" w:rsidRPr="000C7719"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9" w:type="pct"/>
          </w:tcPr>
          <w:p w14:paraId="6E0353FE" w14:textId="77777777" w:rsidR="00083960" w:rsidRPr="000C7719"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0C7719">
              <w:rPr>
                <w:rFonts w:ascii="Times New Roman" w:hAnsi="Times New Roman" w:cs="Times New Roman"/>
                <w:color w:val="000000" w:themeColor="text1"/>
                <w:sz w:val="26"/>
                <w:szCs w:val="26"/>
                <w:lang w:val="nl-NL"/>
              </w:rPr>
              <w:t>BPMC</w:t>
            </w:r>
          </w:p>
        </w:tc>
        <w:tc>
          <w:tcPr>
            <w:tcW w:w="1078" w:type="pct"/>
            <w:vMerge/>
          </w:tcPr>
          <w:p w14:paraId="10BA1ED4" w14:textId="77777777" w:rsidR="00083960" w:rsidRPr="000C7719"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04D8" w14:textId="77777777" w:rsidR="00BC17A5" w:rsidRDefault="00BC17A5">
      <w:pPr>
        <w:spacing w:after="0" w:line="240" w:lineRule="auto"/>
      </w:pPr>
      <w:r>
        <w:separator/>
      </w:r>
    </w:p>
  </w:endnote>
  <w:endnote w:type="continuationSeparator" w:id="0">
    <w:p w14:paraId="1E4CB477" w14:textId="77777777" w:rsidR="00BC17A5" w:rsidRDefault="00BC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90EC" w14:textId="77777777" w:rsidR="00BC17A5" w:rsidRDefault="00BC17A5">
      <w:pPr>
        <w:spacing w:after="0" w:line="240" w:lineRule="auto"/>
      </w:pPr>
      <w:r>
        <w:separator/>
      </w:r>
    </w:p>
  </w:footnote>
  <w:footnote w:type="continuationSeparator" w:id="0">
    <w:p w14:paraId="552DF29D" w14:textId="77777777" w:rsidR="00BC17A5" w:rsidRDefault="00BC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522"/>
      <w:gridCol w:w="991"/>
      <w:gridCol w:w="1559"/>
    </w:tblGrid>
    <w:tr w:rsidR="00905DB4" w14:paraId="3B6D2BF9" w14:textId="77777777" w:rsidTr="00FF5FBD">
      <w:tc>
        <w:tcPr>
          <w:tcW w:w="3594" w:type="pct"/>
          <w:vAlign w:val="center"/>
        </w:tcPr>
        <w:p w14:paraId="064E0E9B" w14:textId="77777777" w:rsidR="00905DB4" w:rsidRDefault="00905DB4"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6" w:type="pct"/>
          <w:tcBorders>
            <w:bottom w:val="single" w:sz="4" w:space="0" w:color="auto"/>
            <w:right w:val="nil"/>
          </w:tcBorders>
          <w:vAlign w:val="center"/>
        </w:tcPr>
        <w:p w14:paraId="7B930DF9" w14:textId="77777777" w:rsidR="00905DB4" w:rsidRDefault="00905DB4"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538BF61A" w14:textId="5D8CAB63" w:rsidR="00905DB4" w:rsidRDefault="00905DB4" w:rsidP="00FF5FBD">
          <w:pPr>
            <w:pStyle w:val="Header"/>
            <w:spacing w:before="60" w:after="60" w:line="240" w:lineRule="auto"/>
            <w:ind w:right="-108"/>
            <w:jc w:val="left"/>
            <w:rPr>
              <w:rFonts w:ascii="Times New Roman" w:hAnsi="Times New Roman" w:cs="Times New Roman"/>
              <w:sz w:val="24"/>
              <w:szCs w:val="24"/>
            </w:rPr>
          </w:pPr>
          <w:r>
            <w:rPr>
              <w:rFonts w:ascii="Times New Roman" w:hAnsi="Times New Roman" w:cs="Times New Roman"/>
              <w:sz w:val="24"/>
              <w:szCs w:val="24"/>
            </w:rPr>
            <w:t>QT-BTXH-05</w:t>
          </w:r>
        </w:p>
      </w:tc>
    </w:tr>
    <w:tr w:rsidR="00905DB4" w14:paraId="61CAE73F" w14:textId="77777777" w:rsidTr="00FF5FBD">
      <w:tc>
        <w:tcPr>
          <w:tcW w:w="3594" w:type="pct"/>
          <w:vAlign w:val="center"/>
        </w:tcPr>
        <w:p w14:paraId="417F82C3" w14:textId="0605BA0E" w:rsidR="00905DB4" w:rsidRDefault="004E0CC6"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546" w:type="pct"/>
          <w:tcBorders>
            <w:top w:val="single" w:sz="4" w:space="0" w:color="auto"/>
            <w:right w:val="nil"/>
          </w:tcBorders>
        </w:tcPr>
        <w:p w14:paraId="53C83DC4" w14:textId="77777777" w:rsidR="00905DB4" w:rsidRPr="00DD200A" w:rsidRDefault="00905DB4" w:rsidP="00083960">
          <w:pPr>
            <w:pStyle w:val="Header"/>
            <w:spacing w:before="60" w:after="60" w:line="240" w:lineRule="auto"/>
            <w:jc w:val="center"/>
            <w:rPr>
              <w:rFonts w:ascii="Times New Roman" w:hAnsi="Times New Roman" w:cs="Times New Roman"/>
              <w:sz w:val="24"/>
              <w:szCs w:val="24"/>
            </w:rPr>
          </w:pPr>
          <w:r w:rsidRPr="00DD200A">
            <w:rPr>
              <w:rFonts w:ascii="Times New Roman" w:hAnsi="Times New Roman" w:cs="Times New Roman"/>
              <w:sz w:val="24"/>
              <w:szCs w:val="24"/>
            </w:rPr>
            <w:t>Trang:</w:t>
          </w:r>
        </w:p>
      </w:tc>
      <w:tc>
        <w:tcPr>
          <w:tcW w:w="859" w:type="pct"/>
          <w:tcBorders>
            <w:top w:val="single" w:sz="4" w:space="0" w:color="auto"/>
            <w:left w:val="nil"/>
          </w:tcBorders>
        </w:tcPr>
        <w:p w14:paraId="43F67A9E" w14:textId="15E0C834" w:rsidR="00905DB4" w:rsidRPr="00DD200A" w:rsidRDefault="00905DB4"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8C77B1">
            <w:rPr>
              <w:rStyle w:val="PageNumber"/>
              <w:rFonts w:ascii="Times New Roman" w:hAnsi="Times New Roman" w:cs="Times New Roman"/>
              <w:sz w:val="24"/>
              <w:szCs w:val="24"/>
            </w:rPr>
            <w:t>4</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8C77B1">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21683"/>
    <w:rsid w:val="000322C6"/>
    <w:rsid w:val="00056F32"/>
    <w:rsid w:val="000605F7"/>
    <w:rsid w:val="00062BDC"/>
    <w:rsid w:val="00063770"/>
    <w:rsid w:val="00065CF1"/>
    <w:rsid w:val="00067062"/>
    <w:rsid w:val="00073148"/>
    <w:rsid w:val="00073D13"/>
    <w:rsid w:val="0008242E"/>
    <w:rsid w:val="00083960"/>
    <w:rsid w:val="00085462"/>
    <w:rsid w:val="000854FD"/>
    <w:rsid w:val="000870EC"/>
    <w:rsid w:val="0009302A"/>
    <w:rsid w:val="000938F8"/>
    <w:rsid w:val="00094204"/>
    <w:rsid w:val="00095B9E"/>
    <w:rsid w:val="00096927"/>
    <w:rsid w:val="000A10E0"/>
    <w:rsid w:val="000A2AFE"/>
    <w:rsid w:val="000B3049"/>
    <w:rsid w:val="000B62AE"/>
    <w:rsid w:val="000C164A"/>
    <w:rsid w:val="000C290F"/>
    <w:rsid w:val="000C35FF"/>
    <w:rsid w:val="000C4B9C"/>
    <w:rsid w:val="000C4FCB"/>
    <w:rsid w:val="000C56F4"/>
    <w:rsid w:val="000C7719"/>
    <w:rsid w:val="000D489A"/>
    <w:rsid w:val="000E61E5"/>
    <w:rsid w:val="000F5808"/>
    <w:rsid w:val="000F7A3D"/>
    <w:rsid w:val="00101504"/>
    <w:rsid w:val="001026B8"/>
    <w:rsid w:val="001124BD"/>
    <w:rsid w:val="00115A2D"/>
    <w:rsid w:val="00121347"/>
    <w:rsid w:val="00127A84"/>
    <w:rsid w:val="0014487E"/>
    <w:rsid w:val="00150370"/>
    <w:rsid w:val="00152E73"/>
    <w:rsid w:val="00156C29"/>
    <w:rsid w:val="00160487"/>
    <w:rsid w:val="00161CF0"/>
    <w:rsid w:val="00167851"/>
    <w:rsid w:val="00171F24"/>
    <w:rsid w:val="00174CA8"/>
    <w:rsid w:val="00193A7C"/>
    <w:rsid w:val="00195199"/>
    <w:rsid w:val="00196D94"/>
    <w:rsid w:val="001A6FFE"/>
    <w:rsid w:val="001A7C93"/>
    <w:rsid w:val="001B0B19"/>
    <w:rsid w:val="001B163F"/>
    <w:rsid w:val="001B5C84"/>
    <w:rsid w:val="001B79AC"/>
    <w:rsid w:val="001C0049"/>
    <w:rsid w:val="001C2921"/>
    <w:rsid w:val="001D529B"/>
    <w:rsid w:val="001D6BA5"/>
    <w:rsid w:val="001E7B27"/>
    <w:rsid w:val="001F0932"/>
    <w:rsid w:val="001F1091"/>
    <w:rsid w:val="001F123D"/>
    <w:rsid w:val="001F3517"/>
    <w:rsid w:val="00200BDB"/>
    <w:rsid w:val="00204B73"/>
    <w:rsid w:val="002053A1"/>
    <w:rsid w:val="002100CF"/>
    <w:rsid w:val="00215DAC"/>
    <w:rsid w:val="00230CF7"/>
    <w:rsid w:val="00232B79"/>
    <w:rsid w:val="00236D65"/>
    <w:rsid w:val="002418CD"/>
    <w:rsid w:val="00244608"/>
    <w:rsid w:val="002447C7"/>
    <w:rsid w:val="00254DA9"/>
    <w:rsid w:val="00255389"/>
    <w:rsid w:val="00264589"/>
    <w:rsid w:val="00267105"/>
    <w:rsid w:val="00274964"/>
    <w:rsid w:val="00275301"/>
    <w:rsid w:val="00275E98"/>
    <w:rsid w:val="002763ED"/>
    <w:rsid w:val="002807D5"/>
    <w:rsid w:val="00284AA2"/>
    <w:rsid w:val="002937AA"/>
    <w:rsid w:val="002951DD"/>
    <w:rsid w:val="00296017"/>
    <w:rsid w:val="002A7990"/>
    <w:rsid w:val="002A7E13"/>
    <w:rsid w:val="002B2E90"/>
    <w:rsid w:val="002B3DA8"/>
    <w:rsid w:val="002C0E6F"/>
    <w:rsid w:val="002C3421"/>
    <w:rsid w:val="002D069D"/>
    <w:rsid w:val="002D24BF"/>
    <w:rsid w:val="002D2C88"/>
    <w:rsid w:val="002D7F0C"/>
    <w:rsid w:val="002E152E"/>
    <w:rsid w:val="002E3D7A"/>
    <w:rsid w:val="002F0813"/>
    <w:rsid w:val="002F193E"/>
    <w:rsid w:val="002F30A0"/>
    <w:rsid w:val="00300392"/>
    <w:rsid w:val="003017DC"/>
    <w:rsid w:val="0030273C"/>
    <w:rsid w:val="003057EA"/>
    <w:rsid w:val="00310607"/>
    <w:rsid w:val="003119AA"/>
    <w:rsid w:val="003148E5"/>
    <w:rsid w:val="003159A4"/>
    <w:rsid w:val="00316195"/>
    <w:rsid w:val="00323BC8"/>
    <w:rsid w:val="00332BF2"/>
    <w:rsid w:val="00333AAE"/>
    <w:rsid w:val="00335BE9"/>
    <w:rsid w:val="00335E49"/>
    <w:rsid w:val="00350588"/>
    <w:rsid w:val="003547FA"/>
    <w:rsid w:val="00356FE8"/>
    <w:rsid w:val="00360383"/>
    <w:rsid w:val="00363FBF"/>
    <w:rsid w:val="003665E0"/>
    <w:rsid w:val="00366E51"/>
    <w:rsid w:val="003716A4"/>
    <w:rsid w:val="003725FB"/>
    <w:rsid w:val="0037456B"/>
    <w:rsid w:val="003822ED"/>
    <w:rsid w:val="00383DFE"/>
    <w:rsid w:val="00387192"/>
    <w:rsid w:val="00395AF6"/>
    <w:rsid w:val="0039797C"/>
    <w:rsid w:val="003A6D1F"/>
    <w:rsid w:val="003A7410"/>
    <w:rsid w:val="003B438B"/>
    <w:rsid w:val="003B5958"/>
    <w:rsid w:val="003B652C"/>
    <w:rsid w:val="003B7734"/>
    <w:rsid w:val="003B7924"/>
    <w:rsid w:val="003D231A"/>
    <w:rsid w:val="003D48DE"/>
    <w:rsid w:val="003E68FC"/>
    <w:rsid w:val="003E7D94"/>
    <w:rsid w:val="003F487C"/>
    <w:rsid w:val="004066EC"/>
    <w:rsid w:val="00407434"/>
    <w:rsid w:val="0041103D"/>
    <w:rsid w:val="00413099"/>
    <w:rsid w:val="004163FE"/>
    <w:rsid w:val="00425BBA"/>
    <w:rsid w:val="00434D9C"/>
    <w:rsid w:val="00444A19"/>
    <w:rsid w:val="004521FD"/>
    <w:rsid w:val="004534B4"/>
    <w:rsid w:val="00453ECF"/>
    <w:rsid w:val="00454368"/>
    <w:rsid w:val="00472320"/>
    <w:rsid w:val="0048164E"/>
    <w:rsid w:val="004858C9"/>
    <w:rsid w:val="0048672F"/>
    <w:rsid w:val="00497F0F"/>
    <w:rsid w:val="004A1BC9"/>
    <w:rsid w:val="004A5E12"/>
    <w:rsid w:val="004A729E"/>
    <w:rsid w:val="004A7697"/>
    <w:rsid w:val="004C13DE"/>
    <w:rsid w:val="004D2ECB"/>
    <w:rsid w:val="004D6F13"/>
    <w:rsid w:val="004E0CC6"/>
    <w:rsid w:val="00507764"/>
    <w:rsid w:val="00507DA3"/>
    <w:rsid w:val="005113D6"/>
    <w:rsid w:val="005120DE"/>
    <w:rsid w:val="005122B0"/>
    <w:rsid w:val="005241B6"/>
    <w:rsid w:val="00533949"/>
    <w:rsid w:val="00533B1C"/>
    <w:rsid w:val="005348AE"/>
    <w:rsid w:val="00545F5E"/>
    <w:rsid w:val="00550608"/>
    <w:rsid w:val="005508FB"/>
    <w:rsid w:val="00554FE8"/>
    <w:rsid w:val="00557E14"/>
    <w:rsid w:val="0056751A"/>
    <w:rsid w:val="005737CE"/>
    <w:rsid w:val="0057653B"/>
    <w:rsid w:val="005810EB"/>
    <w:rsid w:val="0058366E"/>
    <w:rsid w:val="005864A1"/>
    <w:rsid w:val="00590131"/>
    <w:rsid w:val="00590499"/>
    <w:rsid w:val="00591F57"/>
    <w:rsid w:val="00592111"/>
    <w:rsid w:val="005A2F35"/>
    <w:rsid w:val="005A46E3"/>
    <w:rsid w:val="005C0C48"/>
    <w:rsid w:val="005C6534"/>
    <w:rsid w:val="005C68DA"/>
    <w:rsid w:val="005C72FF"/>
    <w:rsid w:val="005D2D0E"/>
    <w:rsid w:val="005E42E3"/>
    <w:rsid w:val="005E771D"/>
    <w:rsid w:val="005F08EB"/>
    <w:rsid w:val="005F1646"/>
    <w:rsid w:val="005F3D63"/>
    <w:rsid w:val="006102A4"/>
    <w:rsid w:val="00611ED6"/>
    <w:rsid w:val="006123C3"/>
    <w:rsid w:val="00613B63"/>
    <w:rsid w:val="00621CAA"/>
    <w:rsid w:val="006222E2"/>
    <w:rsid w:val="00623C04"/>
    <w:rsid w:val="00625D1C"/>
    <w:rsid w:val="006261F8"/>
    <w:rsid w:val="006269B3"/>
    <w:rsid w:val="00626C5B"/>
    <w:rsid w:val="00632AB4"/>
    <w:rsid w:val="00633454"/>
    <w:rsid w:val="006341B7"/>
    <w:rsid w:val="00636F24"/>
    <w:rsid w:val="00637490"/>
    <w:rsid w:val="00637BD2"/>
    <w:rsid w:val="00646B7D"/>
    <w:rsid w:val="00651A34"/>
    <w:rsid w:val="00653299"/>
    <w:rsid w:val="00653938"/>
    <w:rsid w:val="00654213"/>
    <w:rsid w:val="006615A5"/>
    <w:rsid w:val="0066197B"/>
    <w:rsid w:val="006674A6"/>
    <w:rsid w:val="00671240"/>
    <w:rsid w:val="0067200E"/>
    <w:rsid w:val="00675736"/>
    <w:rsid w:val="00675A38"/>
    <w:rsid w:val="00681BCD"/>
    <w:rsid w:val="0068391A"/>
    <w:rsid w:val="00684B59"/>
    <w:rsid w:val="0069209B"/>
    <w:rsid w:val="00695BA1"/>
    <w:rsid w:val="00697FB0"/>
    <w:rsid w:val="006A6182"/>
    <w:rsid w:val="006A7AC2"/>
    <w:rsid w:val="006B1127"/>
    <w:rsid w:val="006B3904"/>
    <w:rsid w:val="006B3997"/>
    <w:rsid w:val="006B6417"/>
    <w:rsid w:val="006C196A"/>
    <w:rsid w:val="006C6A1F"/>
    <w:rsid w:val="006C7E6B"/>
    <w:rsid w:val="006D5DE7"/>
    <w:rsid w:val="006D6273"/>
    <w:rsid w:val="006E36CC"/>
    <w:rsid w:val="006E5A20"/>
    <w:rsid w:val="006E6011"/>
    <w:rsid w:val="006F2DA9"/>
    <w:rsid w:val="006F731B"/>
    <w:rsid w:val="00700CEC"/>
    <w:rsid w:val="007127B6"/>
    <w:rsid w:val="007231B0"/>
    <w:rsid w:val="00725B4A"/>
    <w:rsid w:val="0073582C"/>
    <w:rsid w:val="00735F56"/>
    <w:rsid w:val="00740633"/>
    <w:rsid w:val="00746003"/>
    <w:rsid w:val="0074666A"/>
    <w:rsid w:val="00750022"/>
    <w:rsid w:val="007515FF"/>
    <w:rsid w:val="00754BEB"/>
    <w:rsid w:val="00763B5F"/>
    <w:rsid w:val="0076787E"/>
    <w:rsid w:val="00786114"/>
    <w:rsid w:val="007A5292"/>
    <w:rsid w:val="007A6DEB"/>
    <w:rsid w:val="007A7C87"/>
    <w:rsid w:val="007B5098"/>
    <w:rsid w:val="007C3A5A"/>
    <w:rsid w:val="007C4693"/>
    <w:rsid w:val="007C5E8D"/>
    <w:rsid w:val="007D0BA8"/>
    <w:rsid w:val="007D5B81"/>
    <w:rsid w:val="007E76A8"/>
    <w:rsid w:val="0080275A"/>
    <w:rsid w:val="00802958"/>
    <w:rsid w:val="008059E3"/>
    <w:rsid w:val="00806833"/>
    <w:rsid w:val="00810322"/>
    <w:rsid w:val="008123E7"/>
    <w:rsid w:val="00812F21"/>
    <w:rsid w:val="008151D3"/>
    <w:rsid w:val="00815D1F"/>
    <w:rsid w:val="00815ECE"/>
    <w:rsid w:val="0082067E"/>
    <w:rsid w:val="008211EE"/>
    <w:rsid w:val="00831149"/>
    <w:rsid w:val="00832043"/>
    <w:rsid w:val="008353F4"/>
    <w:rsid w:val="00840AD6"/>
    <w:rsid w:val="00842A6A"/>
    <w:rsid w:val="0084515C"/>
    <w:rsid w:val="00845A69"/>
    <w:rsid w:val="00850EE8"/>
    <w:rsid w:val="008555E6"/>
    <w:rsid w:val="00856886"/>
    <w:rsid w:val="00875DDC"/>
    <w:rsid w:val="00876150"/>
    <w:rsid w:val="00876522"/>
    <w:rsid w:val="00882018"/>
    <w:rsid w:val="0088452D"/>
    <w:rsid w:val="008851C1"/>
    <w:rsid w:val="0088678C"/>
    <w:rsid w:val="00887762"/>
    <w:rsid w:val="00887799"/>
    <w:rsid w:val="008900DC"/>
    <w:rsid w:val="00894E5D"/>
    <w:rsid w:val="008B0057"/>
    <w:rsid w:val="008B01E3"/>
    <w:rsid w:val="008B49E9"/>
    <w:rsid w:val="008B5C7D"/>
    <w:rsid w:val="008C15F9"/>
    <w:rsid w:val="008C77B1"/>
    <w:rsid w:val="008C7D25"/>
    <w:rsid w:val="008D5906"/>
    <w:rsid w:val="008E6139"/>
    <w:rsid w:val="008F3818"/>
    <w:rsid w:val="008F7BD3"/>
    <w:rsid w:val="0090403D"/>
    <w:rsid w:val="00905DB4"/>
    <w:rsid w:val="00911947"/>
    <w:rsid w:val="00912780"/>
    <w:rsid w:val="00931B5B"/>
    <w:rsid w:val="00934F32"/>
    <w:rsid w:val="00936DB3"/>
    <w:rsid w:val="00937A0C"/>
    <w:rsid w:val="00940AA8"/>
    <w:rsid w:val="00961E13"/>
    <w:rsid w:val="00971B27"/>
    <w:rsid w:val="00975F7E"/>
    <w:rsid w:val="00991929"/>
    <w:rsid w:val="009970EF"/>
    <w:rsid w:val="00997513"/>
    <w:rsid w:val="009A12E3"/>
    <w:rsid w:val="009B7676"/>
    <w:rsid w:val="009C2C47"/>
    <w:rsid w:val="009C56BF"/>
    <w:rsid w:val="009D0CD5"/>
    <w:rsid w:val="009D56E3"/>
    <w:rsid w:val="009D77C2"/>
    <w:rsid w:val="009D7B30"/>
    <w:rsid w:val="009E4273"/>
    <w:rsid w:val="009F2F1E"/>
    <w:rsid w:val="009F37CC"/>
    <w:rsid w:val="00A00BC1"/>
    <w:rsid w:val="00A027F9"/>
    <w:rsid w:val="00A15B7E"/>
    <w:rsid w:val="00A166A5"/>
    <w:rsid w:val="00A22AB1"/>
    <w:rsid w:val="00A249CE"/>
    <w:rsid w:val="00A26136"/>
    <w:rsid w:val="00A26444"/>
    <w:rsid w:val="00A27FA1"/>
    <w:rsid w:val="00A32A2D"/>
    <w:rsid w:val="00A3386A"/>
    <w:rsid w:val="00A35067"/>
    <w:rsid w:val="00A3596F"/>
    <w:rsid w:val="00A3679F"/>
    <w:rsid w:val="00A37E72"/>
    <w:rsid w:val="00A5464B"/>
    <w:rsid w:val="00A5632E"/>
    <w:rsid w:val="00A615C3"/>
    <w:rsid w:val="00A61F57"/>
    <w:rsid w:val="00A763B7"/>
    <w:rsid w:val="00A87FCB"/>
    <w:rsid w:val="00A94003"/>
    <w:rsid w:val="00AB2921"/>
    <w:rsid w:val="00AC11AF"/>
    <w:rsid w:val="00AC28D4"/>
    <w:rsid w:val="00AD5F1A"/>
    <w:rsid w:val="00AE218B"/>
    <w:rsid w:val="00AE3364"/>
    <w:rsid w:val="00AE3DEB"/>
    <w:rsid w:val="00AE47BD"/>
    <w:rsid w:val="00AF449E"/>
    <w:rsid w:val="00B028E3"/>
    <w:rsid w:val="00B12403"/>
    <w:rsid w:val="00B20204"/>
    <w:rsid w:val="00B25C58"/>
    <w:rsid w:val="00B25DA8"/>
    <w:rsid w:val="00B26856"/>
    <w:rsid w:val="00B30B05"/>
    <w:rsid w:val="00B37B3B"/>
    <w:rsid w:val="00B37B7A"/>
    <w:rsid w:val="00B4031E"/>
    <w:rsid w:val="00B41C4C"/>
    <w:rsid w:val="00B41D9A"/>
    <w:rsid w:val="00B54719"/>
    <w:rsid w:val="00B5573A"/>
    <w:rsid w:val="00B6042A"/>
    <w:rsid w:val="00B71DCE"/>
    <w:rsid w:val="00B73D10"/>
    <w:rsid w:val="00B741E7"/>
    <w:rsid w:val="00B74EA9"/>
    <w:rsid w:val="00B802A6"/>
    <w:rsid w:val="00B81270"/>
    <w:rsid w:val="00B81C04"/>
    <w:rsid w:val="00BA090D"/>
    <w:rsid w:val="00BA423A"/>
    <w:rsid w:val="00BB2CEE"/>
    <w:rsid w:val="00BB3D2D"/>
    <w:rsid w:val="00BB4078"/>
    <w:rsid w:val="00BB76C8"/>
    <w:rsid w:val="00BC004E"/>
    <w:rsid w:val="00BC17A5"/>
    <w:rsid w:val="00BC1B7A"/>
    <w:rsid w:val="00BC3004"/>
    <w:rsid w:val="00BC5166"/>
    <w:rsid w:val="00BD446B"/>
    <w:rsid w:val="00BD5476"/>
    <w:rsid w:val="00BE0476"/>
    <w:rsid w:val="00BE0C9F"/>
    <w:rsid w:val="00BE6868"/>
    <w:rsid w:val="00C06558"/>
    <w:rsid w:val="00C10575"/>
    <w:rsid w:val="00C15397"/>
    <w:rsid w:val="00C209AC"/>
    <w:rsid w:val="00C224D2"/>
    <w:rsid w:val="00C34603"/>
    <w:rsid w:val="00C35DCC"/>
    <w:rsid w:val="00C402E6"/>
    <w:rsid w:val="00C47445"/>
    <w:rsid w:val="00C47B71"/>
    <w:rsid w:val="00C521F0"/>
    <w:rsid w:val="00C530DB"/>
    <w:rsid w:val="00C65788"/>
    <w:rsid w:val="00C6760F"/>
    <w:rsid w:val="00C70621"/>
    <w:rsid w:val="00C71185"/>
    <w:rsid w:val="00C80859"/>
    <w:rsid w:val="00C87FD4"/>
    <w:rsid w:val="00C92529"/>
    <w:rsid w:val="00C9465C"/>
    <w:rsid w:val="00C96FAF"/>
    <w:rsid w:val="00CA0791"/>
    <w:rsid w:val="00CB39A0"/>
    <w:rsid w:val="00CB42C3"/>
    <w:rsid w:val="00CC36F2"/>
    <w:rsid w:val="00CD1858"/>
    <w:rsid w:val="00CD1FDD"/>
    <w:rsid w:val="00CD525C"/>
    <w:rsid w:val="00CD624C"/>
    <w:rsid w:val="00CE0320"/>
    <w:rsid w:val="00CE1986"/>
    <w:rsid w:val="00CE4CA6"/>
    <w:rsid w:val="00CE6102"/>
    <w:rsid w:val="00CE7AA6"/>
    <w:rsid w:val="00CF644B"/>
    <w:rsid w:val="00D02CEB"/>
    <w:rsid w:val="00D07573"/>
    <w:rsid w:val="00D103E3"/>
    <w:rsid w:val="00D11160"/>
    <w:rsid w:val="00D15672"/>
    <w:rsid w:val="00D21D96"/>
    <w:rsid w:val="00D21FC7"/>
    <w:rsid w:val="00D2659B"/>
    <w:rsid w:val="00D32B4C"/>
    <w:rsid w:val="00D3591A"/>
    <w:rsid w:val="00D40A93"/>
    <w:rsid w:val="00D45138"/>
    <w:rsid w:val="00D61B2E"/>
    <w:rsid w:val="00D6669E"/>
    <w:rsid w:val="00D75F52"/>
    <w:rsid w:val="00D80F9F"/>
    <w:rsid w:val="00D82C0A"/>
    <w:rsid w:val="00D942DE"/>
    <w:rsid w:val="00D942FE"/>
    <w:rsid w:val="00D95BC3"/>
    <w:rsid w:val="00D96EFD"/>
    <w:rsid w:val="00D97E05"/>
    <w:rsid w:val="00DA0A0D"/>
    <w:rsid w:val="00DA17CB"/>
    <w:rsid w:val="00DA76E5"/>
    <w:rsid w:val="00DB07F9"/>
    <w:rsid w:val="00DB0B0B"/>
    <w:rsid w:val="00DB2192"/>
    <w:rsid w:val="00DB7CB8"/>
    <w:rsid w:val="00DC1F21"/>
    <w:rsid w:val="00DC2914"/>
    <w:rsid w:val="00DC340C"/>
    <w:rsid w:val="00DC4487"/>
    <w:rsid w:val="00DC478B"/>
    <w:rsid w:val="00DC570F"/>
    <w:rsid w:val="00DD200A"/>
    <w:rsid w:val="00DD43E2"/>
    <w:rsid w:val="00DD5A7E"/>
    <w:rsid w:val="00DD6532"/>
    <w:rsid w:val="00DE1648"/>
    <w:rsid w:val="00DE3EF6"/>
    <w:rsid w:val="00DE4210"/>
    <w:rsid w:val="00DE5012"/>
    <w:rsid w:val="00DF4AF5"/>
    <w:rsid w:val="00DF4CF9"/>
    <w:rsid w:val="00DF582F"/>
    <w:rsid w:val="00E05D68"/>
    <w:rsid w:val="00E076BE"/>
    <w:rsid w:val="00E15BAB"/>
    <w:rsid w:val="00E17BD4"/>
    <w:rsid w:val="00E302AC"/>
    <w:rsid w:val="00E4034A"/>
    <w:rsid w:val="00E57298"/>
    <w:rsid w:val="00E60A9E"/>
    <w:rsid w:val="00E6269B"/>
    <w:rsid w:val="00E6672D"/>
    <w:rsid w:val="00E6755A"/>
    <w:rsid w:val="00E730FA"/>
    <w:rsid w:val="00E843BE"/>
    <w:rsid w:val="00E8499C"/>
    <w:rsid w:val="00E87106"/>
    <w:rsid w:val="00E87E77"/>
    <w:rsid w:val="00E91124"/>
    <w:rsid w:val="00E92ECF"/>
    <w:rsid w:val="00E93674"/>
    <w:rsid w:val="00EA20EA"/>
    <w:rsid w:val="00EB40A8"/>
    <w:rsid w:val="00EB67CE"/>
    <w:rsid w:val="00EC09EB"/>
    <w:rsid w:val="00EC1278"/>
    <w:rsid w:val="00ED1760"/>
    <w:rsid w:val="00ED32BA"/>
    <w:rsid w:val="00ED52D9"/>
    <w:rsid w:val="00ED6AA0"/>
    <w:rsid w:val="00EE17D0"/>
    <w:rsid w:val="00EF1F1B"/>
    <w:rsid w:val="00F015DC"/>
    <w:rsid w:val="00F03E63"/>
    <w:rsid w:val="00F068AA"/>
    <w:rsid w:val="00F12FDB"/>
    <w:rsid w:val="00F13184"/>
    <w:rsid w:val="00F13C26"/>
    <w:rsid w:val="00F1408E"/>
    <w:rsid w:val="00F14F99"/>
    <w:rsid w:val="00F23AE1"/>
    <w:rsid w:val="00F25614"/>
    <w:rsid w:val="00F33F10"/>
    <w:rsid w:val="00F42AFB"/>
    <w:rsid w:val="00F4723B"/>
    <w:rsid w:val="00F54893"/>
    <w:rsid w:val="00F56593"/>
    <w:rsid w:val="00F61BD8"/>
    <w:rsid w:val="00F6301F"/>
    <w:rsid w:val="00F7247B"/>
    <w:rsid w:val="00F76209"/>
    <w:rsid w:val="00F8472C"/>
    <w:rsid w:val="00F90506"/>
    <w:rsid w:val="00F96450"/>
    <w:rsid w:val="00FA056D"/>
    <w:rsid w:val="00FA34CC"/>
    <w:rsid w:val="00FB06DC"/>
    <w:rsid w:val="00FB1942"/>
    <w:rsid w:val="00FB29D9"/>
    <w:rsid w:val="00FB3E2B"/>
    <w:rsid w:val="00FB58E5"/>
    <w:rsid w:val="00FB7360"/>
    <w:rsid w:val="00FC2E31"/>
    <w:rsid w:val="00FC782D"/>
    <w:rsid w:val="00FD3466"/>
    <w:rsid w:val="00FD3B01"/>
    <w:rsid w:val="00FD565E"/>
    <w:rsid w:val="00FE2CB2"/>
    <w:rsid w:val="00FE2E35"/>
    <w:rsid w:val="00FE3D9A"/>
    <w:rsid w:val="00FE4390"/>
    <w:rsid w:val="00FE4D1A"/>
    <w:rsid w:val="00FF5FBD"/>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BD774C90-89C0-490D-AFA2-30F24776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DD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087117575">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280338363">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5350811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F9233F7-C144-4476-9266-935128FF77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7</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414</cp:revision>
  <dcterms:created xsi:type="dcterms:W3CDTF">2019-07-22T07:38:00Z</dcterms:created>
  <dcterms:modified xsi:type="dcterms:W3CDTF">2023-08-24T12:56:00Z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